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CE2E" w14:textId="77777777" w:rsidR="002C6AB8" w:rsidRDefault="002C6AB8">
      <w:r>
        <w:rPr>
          <w:noProof/>
        </w:rPr>
        <w:drawing>
          <wp:anchor distT="0" distB="0" distL="114300" distR="114300" simplePos="0" relativeHeight="251658240" behindDoc="1" locked="0" layoutInCell="1" allowOverlap="1" wp14:anchorId="7CD86E8B" wp14:editId="1615C3E2">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254693F1" w14:textId="77777777" w:rsidR="002C6AB8" w:rsidRDefault="002C6AB8"/>
    <w:p w14:paraId="1FA65BEB" w14:textId="77777777"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802A34">
        <w:rPr>
          <w:b/>
          <w:sz w:val="32"/>
        </w:rPr>
        <w:t>PLANNING BOARD</w:t>
      </w:r>
      <w:r w:rsidRPr="002C6AB8">
        <w:rPr>
          <w:b/>
          <w:sz w:val="32"/>
        </w:rPr>
        <w:t xml:space="preserve"> MEETING</w:t>
      </w:r>
    </w:p>
    <w:p w14:paraId="4C211844" w14:textId="7F5BA62E" w:rsidR="002C6AB8" w:rsidRPr="002C6AB8" w:rsidRDefault="00C14B55" w:rsidP="002C6AB8">
      <w:pPr>
        <w:jc w:val="center"/>
        <w:rPr>
          <w:b/>
          <w:sz w:val="32"/>
        </w:rPr>
      </w:pPr>
      <w:r>
        <w:rPr>
          <w:b/>
          <w:sz w:val="32"/>
        </w:rPr>
        <w:t>May 5</w:t>
      </w:r>
      <w:r w:rsidR="00C1225A">
        <w:rPr>
          <w:b/>
          <w:sz w:val="32"/>
        </w:rPr>
        <w:t>, 202</w:t>
      </w:r>
      <w:r w:rsidR="00B721BE">
        <w:rPr>
          <w:b/>
          <w:sz w:val="32"/>
        </w:rPr>
        <w:t>5</w:t>
      </w:r>
      <w:r w:rsidR="002C6AB8" w:rsidRPr="002C6AB8">
        <w:rPr>
          <w:b/>
          <w:sz w:val="32"/>
        </w:rPr>
        <w:br/>
        <w:t>7:</w:t>
      </w:r>
      <w:r w:rsidR="004D209D">
        <w:rPr>
          <w:b/>
          <w:sz w:val="32"/>
        </w:rPr>
        <w:t>30</w:t>
      </w:r>
      <w:r w:rsidR="002C6AB8" w:rsidRPr="002C6AB8">
        <w:rPr>
          <w:b/>
          <w:sz w:val="32"/>
        </w:rPr>
        <w:t xml:space="preserve"> PM</w:t>
      </w:r>
    </w:p>
    <w:p w14:paraId="2CACD700" w14:textId="77777777" w:rsidR="002C6AB8" w:rsidRDefault="002C6AB8"/>
    <w:p w14:paraId="7DC0DCDC" w14:textId="77777777"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14:paraId="72F9EC48" w14:textId="77777777" w:rsidTr="00A239C1">
        <w:tc>
          <w:tcPr>
            <w:tcW w:w="2818" w:type="dxa"/>
          </w:tcPr>
          <w:p w14:paraId="6AE5D729" w14:textId="77777777" w:rsidR="00A239C1" w:rsidRDefault="00A239C1">
            <w:r>
              <w:t>Name</w:t>
            </w:r>
          </w:p>
        </w:tc>
        <w:tc>
          <w:tcPr>
            <w:tcW w:w="2818" w:type="dxa"/>
          </w:tcPr>
          <w:p w14:paraId="0E7C27D3" w14:textId="77777777" w:rsidR="00A239C1" w:rsidRDefault="00A239C1">
            <w:r>
              <w:t>Organization</w:t>
            </w:r>
          </w:p>
        </w:tc>
        <w:tc>
          <w:tcPr>
            <w:tcW w:w="2819" w:type="dxa"/>
          </w:tcPr>
          <w:p w14:paraId="4C107ABB" w14:textId="77777777" w:rsidR="00A239C1" w:rsidRDefault="00A239C1">
            <w:r>
              <w:t>Title</w:t>
            </w:r>
          </w:p>
        </w:tc>
        <w:tc>
          <w:tcPr>
            <w:tcW w:w="1080" w:type="dxa"/>
          </w:tcPr>
          <w:p w14:paraId="2F4130CD" w14:textId="77777777" w:rsidR="00A239C1" w:rsidRDefault="00A239C1">
            <w:r>
              <w:t>Status</w:t>
            </w:r>
          </w:p>
        </w:tc>
      </w:tr>
      <w:tr w:rsidR="00A239C1" w14:paraId="13B86C78" w14:textId="77777777" w:rsidTr="00A239C1">
        <w:tc>
          <w:tcPr>
            <w:tcW w:w="2818" w:type="dxa"/>
          </w:tcPr>
          <w:p w14:paraId="78EA6EC1" w14:textId="77777777" w:rsidR="00A239C1" w:rsidRDefault="00802A34">
            <w:r>
              <w:t>Colleen Leiker</w:t>
            </w:r>
          </w:p>
        </w:tc>
        <w:tc>
          <w:tcPr>
            <w:tcW w:w="2818" w:type="dxa"/>
          </w:tcPr>
          <w:p w14:paraId="54A7D1D5" w14:textId="77777777" w:rsidR="00A239C1" w:rsidRDefault="00A239C1">
            <w:r>
              <w:t>Village of Williamsville</w:t>
            </w:r>
          </w:p>
        </w:tc>
        <w:tc>
          <w:tcPr>
            <w:tcW w:w="2819" w:type="dxa"/>
          </w:tcPr>
          <w:p w14:paraId="4529ABA0" w14:textId="77777777" w:rsidR="00A239C1" w:rsidRDefault="00A239C1">
            <w:r>
              <w:t>Member</w:t>
            </w:r>
          </w:p>
        </w:tc>
        <w:tc>
          <w:tcPr>
            <w:tcW w:w="1080" w:type="dxa"/>
          </w:tcPr>
          <w:p w14:paraId="6AA9EB65" w14:textId="77777777" w:rsidR="00A239C1" w:rsidRDefault="00CC4BBB">
            <w:r>
              <w:t>Present</w:t>
            </w:r>
          </w:p>
        </w:tc>
      </w:tr>
      <w:tr w:rsidR="00A239C1" w14:paraId="2AF7A2D8" w14:textId="77777777" w:rsidTr="00A239C1">
        <w:tc>
          <w:tcPr>
            <w:tcW w:w="2818" w:type="dxa"/>
          </w:tcPr>
          <w:p w14:paraId="2525E4DA" w14:textId="77777777" w:rsidR="00A239C1" w:rsidRDefault="00802A34">
            <w:r>
              <w:t>Walter Pacer</w:t>
            </w:r>
          </w:p>
        </w:tc>
        <w:tc>
          <w:tcPr>
            <w:tcW w:w="2818" w:type="dxa"/>
          </w:tcPr>
          <w:p w14:paraId="39C94DF2" w14:textId="77777777" w:rsidR="00A239C1" w:rsidRDefault="00A239C1">
            <w:r>
              <w:t>Village of Williamsville</w:t>
            </w:r>
          </w:p>
        </w:tc>
        <w:tc>
          <w:tcPr>
            <w:tcW w:w="2819" w:type="dxa"/>
          </w:tcPr>
          <w:p w14:paraId="7AC01314" w14:textId="77777777" w:rsidR="00A239C1" w:rsidRDefault="00A239C1">
            <w:r>
              <w:t>Member</w:t>
            </w:r>
          </w:p>
        </w:tc>
        <w:tc>
          <w:tcPr>
            <w:tcW w:w="1080" w:type="dxa"/>
          </w:tcPr>
          <w:p w14:paraId="35A8E220" w14:textId="6057B494" w:rsidR="00A239C1" w:rsidRDefault="00C14B55">
            <w:r>
              <w:t>Pre</w:t>
            </w:r>
            <w:r w:rsidR="00C944DB">
              <w:t>sen</w:t>
            </w:r>
            <w:r w:rsidR="00802A34">
              <w:t>t</w:t>
            </w:r>
          </w:p>
        </w:tc>
      </w:tr>
      <w:tr w:rsidR="00A239C1" w14:paraId="54E42DCD" w14:textId="77777777" w:rsidTr="00A239C1">
        <w:tc>
          <w:tcPr>
            <w:tcW w:w="2818" w:type="dxa"/>
          </w:tcPr>
          <w:p w14:paraId="792EFB4D" w14:textId="77777777" w:rsidR="00A239C1" w:rsidRDefault="00802A34">
            <w:r>
              <w:t>Thomas Petrocelli</w:t>
            </w:r>
          </w:p>
        </w:tc>
        <w:tc>
          <w:tcPr>
            <w:tcW w:w="2818" w:type="dxa"/>
          </w:tcPr>
          <w:p w14:paraId="1A6BBA14" w14:textId="77777777" w:rsidR="00A239C1" w:rsidRDefault="00A239C1">
            <w:r>
              <w:t>Village of Williamsville</w:t>
            </w:r>
          </w:p>
        </w:tc>
        <w:tc>
          <w:tcPr>
            <w:tcW w:w="2819" w:type="dxa"/>
          </w:tcPr>
          <w:p w14:paraId="31CE438B" w14:textId="77777777" w:rsidR="00A239C1" w:rsidRDefault="00802A34">
            <w:r>
              <w:t>Member</w:t>
            </w:r>
          </w:p>
        </w:tc>
        <w:tc>
          <w:tcPr>
            <w:tcW w:w="1080" w:type="dxa"/>
          </w:tcPr>
          <w:p w14:paraId="510200C4" w14:textId="6AF20482" w:rsidR="00A239C1" w:rsidRDefault="00092598">
            <w:r>
              <w:t>Present</w:t>
            </w:r>
          </w:p>
        </w:tc>
      </w:tr>
      <w:tr w:rsidR="00A239C1" w14:paraId="3317A439" w14:textId="77777777" w:rsidTr="00A239C1">
        <w:tc>
          <w:tcPr>
            <w:tcW w:w="2818" w:type="dxa"/>
          </w:tcPr>
          <w:p w14:paraId="50BE0011" w14:textId="77777777" w:rsidR="00A239C1" w:rsidRDefault="00802A34">
            <w:r>
              <w:t>Wesley Stone</w:t>
            </w:r>
          </w:p>
        </w:tc>
        <w:tc>
          <w:tcPr>
            <w:tcW w:w="2818" w:type="dxa"/>
          </w:tcPr>
          <w:p w14:paraId="241569EA" w14:textId="77777777" w:rsidR="00A239C1" w:rsidRDefault="00A239C1">
            <w:r>
              <w:t>Village of Williamsville</w:t>
            </w:r>
          </w:p>
        </w:tc>
        <w:tc>
          <w:tcPr>
            <w:tcW w:w="2819" w:type="dxa"/>
          </w:tcPr>
          <w:p w14:paraId="648CF266" w14:textId="77777777" w:rsidR="00A239C1" w:rsidRDefault="00A239C1">
            <w:r>
              <w:t>Member</w:t>
            </w:r>
          </w:p>
        </w:tc>
        <w:tc>
          <w:tcPr>
            <w:tcW w:w="1080" w:type="dxa"/>
          </w:tcPr>
          <w:p w14:paraId="0E3C1C55" w14:textId="0B5D9DEB" w:rsidR="00A239C1" w:rsidRDefault="00C14B55">
            <w:r>
              <w:t>Pre</w:t>
            </w:r>
            <w:r w:rsidR="00092598">
              <w:t>sent</w:t>
            </w:r>
          </w:p>
        </w:tc>
      </w:tr>
      <w:tr w:rsidR="00A239C1" w14:paraId="13D5FA6E" w14:textId="77777777" w:rsidTr="00A239C1">
        <w:tc>
          <w:tcPr>
            <w:tcW w:w="2818" w:type="dxa"/>
          </w:tcPr>
          <w:p w14:paraId="2D03F327" w14:textId="77777777" w:rsidR="00A239C1" w:rsidRDefault="00A239C1">
            <w:r>
              <w:t>Catherine Waterman-Kulpa</w:t>
            </w:r>
          </w:p>
        </w:tc>
        <w:tc>
          <w:tcPr>
            <w:tcW w:w="2818" w:type="dxa"/>
          </w:tcPr>
          <w:p w14:paraId="0B93EDD9" w14:textId="77777777" w:rsidR="00A239C1" w:rsidRDefault="00A239C1">
            <w:r>
              <w:t>Village of Williamsville</w:t>
            </w:r>
          </w:p>
        </w:tc>
        <w:tc>
          <w:tcPr>
            <w:tcW w:w="2819" w:type="dxa"/>
          </w:tcPr>
          <w:p w14:paraId="451846AB" w14:textId="77777777" w:rsidR="00A239C1" w:rsidRDefault="00802A34">
            <w:r>
              <w:t>Chairperson</w:t>
            </w:r>
          </w:p>
        </w:tc>
        <w:tc>
          <w:tcPr>
            <w:tcW w:w="1080" w:type="dxa"/>
          </w:tcPr>
          <w:p w14:paraId="4F5BE7BC" w14:textId="77777777" w:rsidR="00802A34" w:rsidRDefault="00802A34">
            <w:r>
              <w:t>Present</w:t>
            </w:r>
          </w:p>
        </w:tc>
      </w:tr>
      <w:tr w:rsidR="00802A34" w14:paraId="31D44ECF" w14:textId="77777777" w:rsidTr="00A239C1">
        <w:tc>
          <w:tcPr>
            <w:tcW w:w="2818" w:type="dxa"/>
          </w:tcPr>
          <w:p w14:paraId="12F50D5A" w14:textId="77777777" w:rsidR="00802A34" w:rsidRDefault="00802A34">
            <w:r>
              <w:t>David Vitka</w:t>
            </w:r>
          </w:p>
        </w:tc>
        <w:tc>
          <w:tcPr>
            <w:tcW w:w="2818" w:type="dxa"/>
          </w:tcPr>
          <w:p w14:paraId="5E0E02CC" w14:textId="77777777" w:rsidR="00802A34" w:rsidRDefault="00802A34">
            <w:r>
              <w:t>Village of Williamsville</w:t>
            </w:r>
          </w:p>
        </w:tc>
        <w:tc>
          <w:tcPr>
            <w:tcW w:w="2819" w:type="dxa"/>
          </w:tcPr>
          <w:p w14:paraId="5A8E226D" w14:textId="77777777" w:rsidR="00802A34" w:rsidRDefault="00802A34">
            <w:r>
              <w:t>Member</w:t>
            </w:r>
          </w:p>
        </w:tc>
        <w:tc>
          <w:tcPr>
            <w:tcW w:w="1080" w:type="dxa"/>
          </w:tcPr>
          <w:p w14:paraId="19CB9308" w14:textId="77777777" w:rsidR="00802A34" w:rsidRDefault="00802A34">
            <w:r>
              <w:t>Present</w:t>
            </w:r>
          </w:p>
        </w:tc>
      </w:tr>
    </w:tbl>
    <w:p w14:paraId="38E017D1" w14:textId="77777777" w:rsidR="002C6AB8" w:rsidRDefault="002C6AB8"/>
    <w:p w14:paraId="07FE84BF" w14:textId="77777777"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14:paraId="696599FB" w14:textId="77777777">
        <w:tc>
          <w:tcPr>
            <w:tcW w:w="2818" w:type="dxa"/>
          </w:tcPr>
          <w:p w14:paraId="4A37425E" w14:textId="77777777" w:rsidR="00A239C1" w:rsidRDefault="00A239C1">
            <w:r>
              <w:t>Name</w:t>
            </w:r>
          </w:p>
        </w:tc>
        <w:tc>
          <w:tcPr>
            <w:tcW w:w="2818" w:type="dxa"/>
          </w:tcPr>
          <w:p w14:paraId="44F9E5B7" w14:textId="77777777" w:rsidR="00A239C1" w:rsidRDefault="00A239C1">
            <w:r>
              <w:t>Organization</w:t>
            </w:r>
          </w:p>
        </w:tc>
        <w:tc>
          <w:tcPr>
            <w:tcW w:w="2819" w:type="dxa"/>
          </w:tcPr>
          <w:p w14:paraId="41EE87F4" w14:textId="77777777" w:rsidR="00A239C1" w:rsidRDefault="00A239C1">
            <w:r>
              <w:t>Title</w:t>
            </w:r>
          </w:p>
        </w:tc>
        <w:tc>
          <w:tcPr>
            <w:tcW w:w="1080" w:type="dxa"/>
          </w:tcPr>
          <w:p w14:paraId="76E279BF" w14:textId="77777777" w:rsidR="00A239C1" w:rsidRDefault="00A239C1">
            <w:r>
              <w:t>Status</w:t>
            </w:r>
          </w:p>
        </w:tc>
      </w:tr>
      <w:tr w:rsidR="00E43557" w14:paraId="1F17E537" w14:textId="77777777">
        <w:tc>
          <w:tcPr>
            <w:tcW w:w="2818" w:type="dxa"/>
          </w:tcPr>
          <w:p w14:paraId="79D12D4A" w14:textId="77777777" w:rsidR="00E43557" w:rsidRDefault="00802A34">
            <w:r>
              <w:t>Carol Boeck</w:t>
            </w:r>
          </w:p>
        </w:tc>
        <w:tc>
          <w:tcPr>
            <w:tcW w:w="2818" w:type="dxa"/>
          </w:tcPr>
          <w:p w14:paraId="68C35A6E" w14:textId="77777777" w:rsidR="00E43557" w:rsidRDefault="00E43557">
            <w:r>
              <w:t>Village of Williamsville</w:t>
            </w:r>
          </w:p>
        </w:tc>
        <w:tc>
          <w:tcPr>
            <w:tcW w:w="2819" w:type="dxa"/>
          </w:tcPr>
          <w:p w14:paraId="29711331" w14:textId="77777777" w:rsidR="00E43557" w:rsidRDefault="00802A34">
            <w:r>
              <w:t>Building &amp; Zoning Clerk</w:t>
            </w:r>
          </w:p>
        </w:tc>
        <w:tc>
          <w:tcPr>
            <w:tcW w:w="1080" w:type="dxa"/>
          </w:tcPr>
          <w:p w14:paraId="71FA017C" w14:textId="77777777" w:rsidR="00E43557" w:rsidRDefault="00802A34">
            <w:r>
              <w:t>Present</w:t>
            </w:r>
          </w:p>
        </w:tc>
      </w:tr>
      <w:tr w:rsidR="00026214" w14:paraId="751077C6" w14:textId="77777777">
        <w:tc>
          <w:tcPr>
            <w:tcW w:w="2818" w:type="dxa"/>
          </w:tcPr>
          <w:p w14:paraId="72C1297F" w14:textId="77777777" w:rsidR="00026214" w:rsidRDefault="00802A34">
            <w:r>
              <w:t>Jeffrey Hahn</w:t>
            </w:r>
          </w:p>
        </w:tc>
        <w:tc>
          <w:tcPr>
            <w:tcW w:w="2818" w:type="dxa"/>
          </w:tcPr>
          <w:p w14:paraId="7761E804" w14:textId="77777777" w:rsidR="00026214" w:rsidRDefault="00026214">
            <w:r>
              <w:t>Village of Williamsville</w:t>
            </w:r>
          </w:p>
        </w:tc>
        <w:tc>
          <w:tcPr>
            <w:tcW w:w="2819" w:type="dxa"/>
          </w:tcPr>
          <w:p w14:paraId="020EDD77" w14:textId="77777777" w:rsidR="00026214" w:rsidRDefault="00802A34">
            <w:r>
              <w:t>Liaison</w:t>
            </w:r>
          </w:p>
        </w:tc>
        <w:tc>
          <w:tcPr>
            <w:tcW w:w="1080" w:type="dxa"/>
          </w:tcPr>
          <w:p w14:paraId="0F52C306" w14:textId="77777777" w:rsidR="00026214" w:rsidRDefault="002B285D">
            <w:r>
              <w:t>Present</w:t>
            </w:r>
          </w:p>
        </w:tc>
      </w:tr>
      <w:tr w:rsidR="00BB100B" w14:paraId="5B54BAEE" w14:textId="77777777">
        <w:tc>
          <w:tcPr>
            <w:tcW w:w="2818" w:type="dxa"/>
          </w:tcPr>
          <w:p w14:paraId="13CFD96C" w14:textId="3B9FC29F" w:rsidR="00BB100B" w:rsidRDefault="00BB100B">
            <w:r>
              <w:t>Chip Greico</w:t>
            </w:r>
          </w:p>
        </w:tc>
        <w:tc>
          <w:tcPr>
            <w:tcW w:w="2818" w:type="dxa"/>
          </w:tcPr>
          <w:p w14:paraId="27D4CCB1" w14:textId="688EFEF8" w:rsidR="00BB100B" w:rsidRDefault="00BB100B">
            <w:r>
              <w:t>Bond, Schoeneck &amp; King</w:t>
            </w:r>
          </w:p>
        </w:tc>
        <w:tc>
          <w:tcPr>
            <w:tcW w:w="2819" w:type="dxa"/>
          </w:tcPr>
          <w:p w14:paraId="29BD6E94" w14:textId="19DA6AF9" w:rsidR="00BB100B" w:rsidRDefault="00BB100B" w:rsidP="00CC4BBB">
            <w:r>
              <w:t>Village Attorney</w:t>
            </w:r>
          </w:p>
        </w:tc>
        <w:tc>
          <w:tcPr>
            <w:tcW w:w="1080" w:type="dxa"/>
          </w:tcPr>
          <w:p w14:paraId="6347FA28" w14:textId="0FA9042B" w:rsidR="00BB100B" w:rsidRDefault="00BB100B">
            <w:r>
              <w:t>Present</w:t>
            </w:r>
          </w:p>
        </w:tc>
      </w:tr>
      <w:tr w:rsidR="00BB100B" w14:paraId="03B53548" w14:textId="77777777">
        <w:tc>
          <w:tcPr>
            <w:tcW w:w="2818" w:type="dxa"/>
          </w:tcPr>
          <w:p w14:paraId="5C94139A" w14:textId="56483B7B" w:rsidR="00BB100B" w:rsidRDefault="00BB100B">
            <w:r>
              <w:t>Gary Palumbo</w:t>
            </w:r>
          </w:p>
        </w:tc>
        <w:tc>
          <w:tcPr>
            <w:tcW w:w="2818" w:type="dxa"/>
          </w:tcPr>
          <w:p w14:paraId="37C0DE4D" w14:textId="31A71F06" w:rsidR="00BB100B" w:rsidRDefault="00BB100B">
            <w:r>
              <w:t>Town of Amherst</w:t>
            </w:r>
          </w:p>
        </w:tc>
        <w:tc>
          <w:tcPr>
            <w:tcW w:w="2819" w:type="dxa"/>
          </w:tcPr>
          <w:p w14:paraId="7D1D0443" w14:textId="78F724DD" w:rsidR="00BB100B" w:rsidRDefault="00BB100B">
            <w:r>
              <w:t>ZEO/Town of Amherst Planning</w:t>
            </w:r>
          </w:p>
        </w:tc>
        <w:tc>
          <w:tcPr>
            <w:tcW w:w="1080" w:type="dxa"/>
          </w:tcPr>
          <w:p w14:paraId="5D398BCE" w14:textId="1EDCB832" w:rsidR="00BB100B" w:rsidRDefault="00BB100B">
            <w:r>
              <w:t>Present</w:t>
            </w:r>
          </w:p>
        </w:tc>
      </w:tr>
      <w:tr w:rsidR="00BB100B" w14:paraId="18D12F29" w14:textId="77777777">
        <w:tc>
          <w:tcPr>
            <w:tcW w:w="2818" w:type="dxa"/>
          </w:tcPr>
          <w:p w14:paraId="59C9BDA8" w14:textId="55C86E32" w:rsidR="00BB100B" w:rsidRDefault="00BB100B"/>
        </w:tc>
        <w:tc>
          <w:tcPr>
            <w:tcW w:w="2818" w:type="dxa"/>
          </w:tcPr>
          <w:p w14:paraId="2B7DC035" w14:textId="5C5F7997" w:rsidR="00BB100B" w:rsidRDefault="00BB100B"/>
        </w:tc>
        <w:tc>
          <w:tcPr>
            <w:tcW w:w="2819" w:type="dxa"/>
          </w:tcPr>
          <w:p w14:paraId="1243737E" w14:textId="72FC83F6" w:rsidR="00BB100B" w:rsidRDefault="00BB100B"/>
        </w:tc>
        <w:tc>
          <w:tcPr>
            <w:tcW w:w="1080" w:type="dxa"/>
          </w:tcPr>
          <w:p w14:paraId="40B27221" w14:textId="213114ED" w:rsidR="00BB100B" w:rsidRDefault="00BB100B"/>
        </w:tc>
      </w:tr>
    </w:tbl>
    <w:p w14:paraId="2C0B0333" w14:textId="77777777" w:rsidR="00026214" w:rsidRDefault="00026214">
      <w:pPr>
        <w:rPr>
          <w:b/>
          <w:u w:val="single"/>
        </w:rPr>
      </w:pPr>
    </w:p>
    <w:p w14:paraId="3D86840F" w14:textId="4271897D" w:rsidR="004B69D6" w:rsidRPr="004B69D6" w:rsidRDefault="00385F2C">
      <w:pPr>
        <w:rPr>
          <w:b/>
        </w:rPr>
      </w:pPr>
      <w:r>
        <w:rPr>
          <w:b/>
        </w:rPr>
        <w:t>The meeting</w:t>
      </w:r>
      <w:r w:rsidR="00C26DC1">
        <w:rPr>
          <w:b/>
        </w:rPr>
        <w:t xml:space="preserve"> opened</w:t>
      </w:r>
      <w:r w:rsidR="004B69D6" w:rsidRPr="004B69D6">
        <w:rPr>
          <w:b/>
        </w:rPr>
        <w:t xml:space="preserve"> at 7:</w:t>
      </w:r>
      <w:r w:rsidR="00C14B55">
        <w:rPr>
          <w:b/>
        </w:rPr>
        <w:t>30</w:t>
      </w:r>
      <w:r w:rsidR="004B69D6" w:rsidRPr="004B69D6">
        <w:rPr>
          <w:b/>
        </w:rPr>
        <w:t xml:space="preserve"> p.m. with the pledge of allegiance</w:t>
      </w:r>
      <w:r w:rsidR="004B69D6">
        <w:rPr>
          <w:b/>
        </w:rPr>
        <w:t>.</w:t>
      </w:r>
    </w:p>
    <w:p w14:paraId="6C8506B1" w14:textId="77777777" w:rsidR="00E64D5A" w:rsidRPr="00026214" w:rsidRDefault="00E64D5A">
      <w:pPr>
        <w:rPr>
          <w:b/>
          <w:u w:val="single"/>
        </w:rPr>
      </w:pPr>
      <w:r w:rsidRPr="00026214">
        <w:rPr>
          <w:b/>
          <w:u w:val="single"/>
        </w:rPr>
        <w:t>MINUTES APPROVAL</w:t>
      </w:r>
    </w:p>
    <w:p w14:paraId="465EACEF" w14:textId="4BE33414" w:rsidR="00E64D5A" w:rsidRPr="00A60AC3" w:rsidRDefault="00D22FF9">
      <w:pPr>
        <w:rPr>
          <w:u w:val="single"/>
        </w:rPr>
      </w:pPr>
      <w:r>
        <w:t xml:space="preserve">Member </w:t>
      </w:r>
      <w:r w:rsidR="00627394">
        <w:t xml:space="preserve">Petrocelli </w:t>
      </w:r>
      <w:r w:rsidR="00E64D5A" w:rsidRPr="00DD07BD">
        <w:t xml:space="preserve">made a motion to </w:t>
      </w:r>
      <w:r>
        <w:t xml:space="preserve">approve </w:t>
      </w:r>
      <w:r w:rsidR="00C14B55">
        <w:t>April 7</w:t>
      </w:r>
      <w:r w:rsidR="00C944DB">
        <w:t>, 2025,</w:t>
      </w:r>
      <w:r>
        <w:t xml:space="preserve"> minutes</w:t>
      </w:r>
      <w:r w:rsidR="00E64D5A" w:rsidRPr="00DD07BD">
        <w:t xml:space="preserve">. The motion was seconded by </w:t>
      </w:r>
      <w:r w:rsidR="00E64D5A" w:rsidRPr="00CC4BBB">
        <w:t xml:space="preserve">Member </w:t>
      </w:r>
      <w:r w:rsidR="00C14B55">
        <w:t>Leiker</w:t>
      </w:r>
      <w:r w:rsidR="00E64D5A" w:rsidRPr="00CC4BBB">
        <w:t>.</w:t>
      </w:r>
      <w:r w:rsidR="00415063" w:rsidRPr="00CC4BBB">
        <w:t xml:space="preserve"> </w:t>
      </w:r>
      <w:r w:rsidR="00C17C24">
        <w:t xml:space="preserve"> </w:t>
      </w:r>
      <w:r w:rsidR="00415063" w:rsidRPr="00CC4BBB">
        <w:t>Ayes</w:t>
      </w:r>
      <w:r>
        <w:t xml:space="preserve"> </w:t>
      </w:r>
      <w:r w:rsidR="00C944DB">
        <w:t>4</w:t>
      </w:r>
      <w:r w:rsidR="00283EB2" w:rsidRPr="00CC4BBB">
        <w:t>, Noes 0</w:t>
      </w:r>
      <w:r w:rsidR="00C14B55">
        <w:t>, Abstain 2.</w:t>
      </w:r>
    </w:p>
    <w:p w14:paraId="391D37BF" w14:textId="07D55D4E" w:rsidR="00F86ABC" w:rsidRPr="000628F3" w:rsidRDefault="00E64D5A" w:rsidP="00A60AC3">
      <w:pPr>
        <w:pBdr>
          <w:top w:val="single" w:sz="4" w:space="0" w:color="auto"/>
          <w:left w:val="single" w:sz="4" w:space="4" w:color="auto"/>
          <w:bottom w:val="single" w:sz="4" w:space="1" w:color="auto"/>
          <w:right w:val="single" w:sz="4" w:space="4" w:color="auto"/>
        </w:pBdr>
      </w:pPr>
      <w:r w:rsidRPr="000628F3">
        <w:t xml:space="preserve">RESULT: </w:t>
      </w:r>
      <w:r w:rsidRPr="000628F3">
        <w:tab/>
        <w:t>MOTION PASSED (UNANIMOUS)</w:t>
      </w:r>
      <w:r w:rsidRPr="000628F3">
        <w:br/>
        <w:t>MOVER:</w:t>
      </w:r>
      <w:r w:rsidRPr="000628F3">
        <w:tab/>
      </w:r>
      <w:r w:rsidR="00627394" w:rsidRPr="000628F3">
        <w:t>Petrocelli</w:t>
      </w:r>
      <w:r w:rsidR="00D22FF9" w:rsidRPr="000628F3">
        <w:t>, Member</w:t>
      </w:r>
      <w:r w:rsidR="00283EB2" w:rsidRPr="000628F3">
        <w:br/>
        <w:t xml:space="preserve">SECONDER: </w:t>
      </w:r>
      <w:r w:rsidR="00283EB2" w:rsidRPr="000628F3">
        <w:tab/>
      </w:r>
      <w:r w:rsidR="00C14B55">
        <w:t>Leiker</w:t>
      </w:r>
      <w:r w:rsidRPr="000628F3">
        <w:t>, Member</w:t>
      </w:r>
      <w:r w:rsidRPr="000628F3">
        <w:br/>
        <w:t>AYES:</w:t>
      </w:r>
      <w:r w:rsidRPr="000628F3">
        <w:tab/>
      </w:r>
      <w:r w:rsidRPr="000628F3">
        <w:tab/>
      </w:r>
      <w:r w:rsidR="00D22FF9" w:rsidRPr="000628F3">
        <w:t>Waterman-Kulpa</w:t>
      </w:r>
      <w:r w:rsidR="00C14B55">
        <w:t>, Vitka</w:t>
      </w:r>
      <w:r w:rsidR="00283EB2" w:rsidRPr="000628F3">
        <w:t xml:space="preserve"> </w:t>
      </w:r>
      <w:r w:rsidR="00C14B55">
        <w:t xml:space="preserve">    ABSTAIN:  Pacer, Stone</w:t>
      </w:r>
    </w:p>
    <w:p w14:paraId="30F07BF2" w14:textId="683FAD6C" w:rsidR="00A60AC3" w:rsidRPr="000628F3" w:rsidRDefault="004B69D6" w:rsidP="00A60AC3">
      <w:pPr>
        <w:pBdr>
          <w:top w:val="single" w:sz="4" w:space="0" w:color="auto"/>
          <w:left w:val="single" w:sz="4" w:space="4" w:color="auto"/>
          <w:bottom w:val="single" w:sz="4" w:space="1" w:color="auto"/>
          <w:right w:val="single" w:sz="4" w:space="4" w:color="auto"/>
        </w:pBdr>
      </w:pPr>
      <w:r w:rsidRPr="000628F3">
        <w:t xml:space="preserve">Motion passed: </w:t>
      </w:r>
      <w:r w:rsidR="00C14B55">
        <w:t>4</w:t>
      </w:r>
      <w:r w:rsidR="00A60AC3" w:rsidRPr="000628F3">
        <w:t>-0</w:t>
      </w:r>
    </w:p>
    <w:p w14:paraId="14CFB96D" w14:textId="77777777" w:rsidR="00283EB2" w:rsidRDefault="00283EB2" w:rsidP="00AE0C59"/>
    <w:p w14:paraId="7986A64F" w14:textId="77777777" w:rsidR="000628F3" w:rsidRPr="0050342B" w:rsidRDefault="000628F3" w:rsidP="00BD6430">
      <w:pPr>
        <w:rPr>
          <w:bCs/>
        </w:rPr>
      </w:pPr>
    </w:p>
    <w:p w14:paraId="12B2E9CB" w14:textId="7FC2DC53" w:rsidR="00BD6430" w:rsidRDefault="00C14B55" w:rsidP="00BD6430">
      <w:pPr>
        <w:rPr>
          <w:bCs/>
          <w:u w:val="single"/>
        </w:rPr>
      </w:pPr>
      <w:r>
        <w:rPr>
          <w:bCs/>
          <w:u w:val="single"/>
        </w:rPr>
        <w:t>OLD</w:t>
      </w:r>
      <w:r w:rsidR="005A60AE" w:rsidRPr="005A60AE">
        <w:rPr>
          <w:bCs/>
          <w:u w:val="single"/>
        </w:rPr>
        <w:t xml:space="preserve"> BUSINESS:</w:t>
      </w:r>
    </w:p>
    <w:p w14:paraId="5864407B" w14:textId="0AAE895B" w:rsidR="008428CA" w:rsidRDefault="005A60AE" w:rsidP="005A60AE">
      <w:pPr>
        <w:rPr>
          <w:b/>
        </w:rPr>
      </w:pPr>
      <w:r w:rsidRPr="005A60AE">
        <w:rPr>
          <w:b/>
        </w:rPr>
        <w:t>202</w:t>
      </w:r>
      <w:r>
        <w:rPr>
          <w:b/>
        </w:rPr>
        <w:t>5</w:t>
      </w:r>
      <w:r w:rsidRPr="005A60AE">
        <w:rPr>
          <w:b/>
        </w:rPr>
        <w:t>-PB-</w:t>
      </w:r>
      <w:r>
        <w:rPr>
          <w:b/>
        </w:rPr>
        <w:t>0</w:t>
      </w:r>
      <w:r w:rsidR="00C944DB">
        <w:rPr>
          <w:b/>
        </w:rPr>
        <w:t>5</w:t>
      </w:r>
      <w:r w:rsidRPr="005A60AE">
        <w:rPr>
          <w:b/>
        </w:rPr>
        <w:t xml:space="preserve">- </w:t>
      </w:r>
      <w:r w:rsidR="00C944DB" w:rsidRPr="00F00D76">
        <w:rPr>
          <w:b/>
          <w:u w:val="single"/>
        </w:rPr>
        <w:t>135 Evans Street</w:t>
      </w:r>
      <w:r w:rsidRPr="00F00D76">
        <w:rPr>
          <w:b/>
          <w:u w:val="single"/>
        </w:rPr>
        <w:t xml:space="preserve"> – </w:t>
      </w:r>
      <w:r w:rsidR="00C944DB" w:rsidRPr="00F00D76">
        <w:rPr>
          <w:b/>
          <w:u w:val="single"/>
        </w:rPr>
        <w:t>Blocher Apartments and People Inc. Sign Permit</w:t>
      </w:r>
      <w:r w:rsidR="009D0E15" w:rsidRPr="00F00D76">
        <w:rPr>
          <w:b/>
          <w:u w:val="single"/>
        </w:rPr>
        <w:t xml:space="preserve"> -</w:t>
      </w:r>
      <w:r w:rsidR="00C944DB" w:rsidRPr="00F00D76">
        <w:rPr>
          <w:b/>
          <w:u w:val="single"/>
        </w:rPr>
        <w:t xml:space="preserve"> seeking approval</w:t>
      </w:r>
    </w:p>
    <w:p w14:paraId="7C361073" w14:textId="545CE385" w:rsidR="00385F2C" w:rsidRDefault="00C944DB" w:rsidP="00C14B55">
      <w:pPr>
        <w:rPr>
          <w:bCs/>
        </w:rPr>
      </w:pPr>
      <w:r w:rsidRPr="005A1AB4">
        <w:rPr>
          <w:bCs/>
        </w:rPr>
        <w:t>Chris McCaffrey</w:t>
      </w:r>
      <w:r w:rsidR="009D0E15" w:rsidRPr="005A1AB4">
        <w:rPr>
          <w:bCs/>
        </w:rPr>
        <w:t xml:space="preserve"> with Ulrich Sign company here on behalf of People Inc. </w:t>
      </w:r>
      <w:r w:rsidR="005A254E">
        <w:rPr>
          <w:bCs/>
        </w:rPr>
        <w:t xml:space="preserve">with Matt Long and Brian Smith </w:t>
      </w:r>
      <w:r w:rsidR="009D0E15" w:rsidRPr="005A1AB4">
        <w:rPr>
          <w:bCs/>
        </w:rPr>
        <w:t>for the Blocher Apartments project at 135 Evans.</w:t>
      </w:r>
      <w:r w:rsidRPr="005A1AB4">
        <w:rPr>
          <w:bCs/>
        </w:rPr>
        <w:t xml:space="preserve"> </w:t>
      </w:r>
      <w:r w:rsidR="00385F2C">
        <w:rPr>
          <w:bCs/>
        </w:rPr>
        <w:t xml:space="preserve">Proposed to move the sign per April Planning Board meeting to the center of the property instead of the north end per recommendation.  </w:t>
      </w:r>
    </w:p>
    <w:p w14:paraId="0975F76B" w14:textId="4E79BDB6" w:rsidR="005A1AB4" w:rsidRDefault="005A254E" w:rsidP="00C14B55">
      <w:pPr>
        <w:rPr>
          <w:bCs/>
        </w:rPr>
      </w:pPr>
      <w:r w:rsidRPr="005A254E">
        <w:rPr>
          <w:bCs/>
          <w:u w:val="single"/>
        </w:rPr>
        <w:t>WAIVER</w:t>
      </w:r>
      <w:r>
        <w:rPr>
          <w:bCs/>
        </w:rPr>
        <w:t xml:space="preserve"> discussion regarding setback and site line - </w:t>
      </w:r>
      <w:r w:rsidR="00385F2C">
        <w:rPr>
          <w:bCs/>
        </w:rPr>
        <w:t>Motion by Chair Waterman-Kulpa</w:t>
      </w:r>
      <w:r w:rsidR="00C944DB" w:rsidRPr="005A1AB4">
        <w:rPr>
          <w:bCs/>
        </w:rPr>
        <w:t xml:space="preserve"> </w:t>
      </w:r>
      <w:r w:rsidR="00385F2C">
        <w:rPr>
          <w:bCs/>
        </w:rPr>
        <w:t>to grant waiver requirement 84-18</w:t>
      </w:r>
      <w:proofErr w:type="gramStart"/>
      <w:r w:rsidR="00385F2C">
        <w:rPr>
          <w:bCs/>
        </w:rPr>
        <w:t>C(</w:t>
      </w:r>
      <w:proofErr w:type="gramEnd"/>
      <w:r w:rsidR="00385F2C">
        <w:rPr>
          <w:bCs/>
        </w:rPr>
        <w:t>1) for minimum setback of 10 feet from property line to applicant proposed 5 feet.   Seconded by Member Pacer.</w:t>
      </w:r>
    </w:p>
    <w:p w14:paraId="6F7D6F62" w14:textId="39AD306F" w:rsidR="007C5F8A" w:rsidRPr="000628F3" w:rsidRDefault="007C5F8A" w:rsidP="007C5F8A">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rsidR="00C944DB">
        <w:t xml:space="preserve">to </w:t>
      </w:r>
      <w:r w:rsidR="00681D05">
        <w:t xml:space="preserve">Grant Waiver </w:t>
      </w:r>
      <w:r w:rsidRPr="000628F3">
        <w:t>(UNANIMOUS)</w:t>
      </w:r>
      <w:r w:rsidRPr="000628F3">
        <w:br/>
        <w:t>MOVER:</w:t>
      </w:r>
      <w:r w:rsidRPr="000628F3">
        <w:tab/>
      </w:r>
      <w:r>
        <w:t>Waterman-Kulpa</w:t>
      </w:r>
      <w:r w:rsidRPr="000628F3">
        <w:t xml:space="preserve">, </w:t>
      </w:r>
      <w:r>
        <w:t>Chairperson</w:t>
      </w:r>
      <w:r w:rsidRPr="000628F3">
        <w:br/>
        <w:t xml:space="preserve">SECONDER: </w:t>
      </w:r>
      <w:r w:rsidRPr="000628F3">
        <w:tab/>
      </w:r>
      <w:r w:rsidR="00681D05">
        <w:t>Pacer</w:t>
      </w:r>
      <w:r w:rsidRPr="000628F3">
        <w:t>, Member</w:t>
      </w:r>
      <w:r w:rsidRPr="000628F3">
        <w:br/>
        <w:t>AYES:</w:t>
      </w:r>
      <w:r w:rsidRPr="000628F3">
        <w:tab/>
      </w:r>
      <w:r w:rsidRPr="000628F3">
        <w:tab/>
      </w:r>
      <w:r>
        <w:t>Vitka</w:t>
      </w:r>
      <w:r w:rsidRPr="000628F3">
        <w:t xml:space="preserve">, </w:t>
      </w:r>
      <w:r>
        <w:t>Petrocelli</w:t>
      </w:r>
      <w:r w:rsidR="00681D05">
        <w:t>. Leiker, Stone</w:t>
      </w:r>
      <w:r w:rsidRPr="000628F3">
        <w:t xml:space="preserve"> </w:t>
      </w:r>
    </w:p>
    <w:p w14:paraId="3A26FDEF" w14:textId="46C7A508" w:rsidR="007C5F8A" w:rsidRPr="000628F3" w:rsidRDefault="007C5F8A" w:rsidP="007C5F8A">
      <w:pPr>
        <w:pBdr>
          <w:top w:val="single" w:sz="4" w:space="0" w:color="auto"/>
          <w:left w:val="single" w:sz="4" w:space="4" w:color="auto"/>
          <w:bottom w:val="single" w:sz="4" w:space="1" w:color="auto"/>
          <w:right w:val="single" w:sz="4" w:space="4" w:color="auto"/>
        </w:pBdr>
      </w:pPr>
      <w:r w:rsidRPr="000628F3">
        <w:t xml:space="preserve">Motion passed: </w:t>
      </w:r>
      <w:r w:rsidR="00681D05">
        <w:t>6</w:t>
      </w:r>
      <w:r w:rsidRPr="000628F3">
        <w:t>-0</w:t>
      </w:r>
    </w:p>
    <w:p w14:paraId="64CCC68D" w14:textId="77777777" w:rsidR="005A60AE" w:rsidRDefault="005A60AE" w:rsidP="00BD6430">
      <w:pPr>
        <w:rPr>
          <w:bCs/>
          <w:u w:val="single"/>
        </w:rPr>
      </w:pPr>
    </w:p>
    <w:p w14:paraId="6F16D890" w14:textId="1E7B02E1" w:rsidR="00681D05" w:rsidRDefault="005A254E" w:rsidP="00BD6430">
      <w:pPr>
        <w:rPr>
          <w:bCs/>
          <w:u w:val="single"/>
        </w:rPr>
      </w:pPr>
      <w:r w:rsidRPr="005A254E">
        <w:rPr>
          <w:bCs/>
          <w:u w:val="single"/>
        </w:rPr>
        <w:t>SIGN</w:t>
      </w:r>
      <w:r w:rsidRPr="005A254E">
        <w:rPr>
          <w:bCs/>
        </w:rPr>
        <w:t xml:space="preserve"> (non-illuminated) </w:t>
      </w:r>
      <w:r w:rsidR="00A945A8">
        <w:rPr>
          <w:bCs/>
        </w:rPr>
        <w:t>discussion included mention of 36 max foundation height as no longer on steep hill</w:t>
      </w:r>
      <w:r>
        <w:rPr>
          <w:bCs/>
        </w:rPr>
        <w:t xml:space="preserve"> – Motion by Chair Waterman-Kulpa to approve as submitted on exhibit A drawing dated 2/18/25 revised 3/10/25, with the following clarifications</w:t>
      </w:r>
      <w:r w:rsidR="00A945A8">
        <w:rPr>
          <w:bCs/>
        </w:rPr>
        <w:t>:  That the sign is to be of high density urethane sign with raised lettering with an aluminum sign cabinet in the color of deep ocean blue with brick that flanks the HDU to match the buildings and the foundation of the sign is to match the base of the buildings.  Seconded by Member Petrocelli.</w:t>
      </w:r>
    </w:p>
    <w:p w14:paraId="1CACF1C9" w14:textId="3201A534" w:rsidR="00681D05" w:rsidRDefault="00681D05" w:rsidP="00BD6430">
      <w:pPr>
        <w:rPr>
          <w:bCs/>
          <w:u w:val="single"/>
        </w:rPr>
      </w:pPr>
      <w:r>
        <w:rPr>
          <w:bCs/>
          <w:u w:val="single"/>
        </w:rPr>
        <w:t>Exhibit A</w:t>
      </w:r>
    </w:p>
    <w:p w14:paraId="2C8748F8" w14:textId="0882D850" w:rsidR="00681D05" w:rsidRPr="000628F3" w:rsidRDefault="00681D05" w:rsidP="00681D05">
      <w:pPr>
        <w:pBdr>
          <w:top w:val="single" w:sz="4" w:space="0" w:color="auto"/>
          <w:left w:val="single" w:sz="4" w:space="4" w:color="auto"/>
          <w:bottom w:val="single" w:sz="4" w:space="1" w:color="auto"/>
          <w:right w:val="single" w:sz="4" w:space="4" w:color="auto"/>
        </w:pBdr>
      </w:pPr>
      <w:bookmarkStart w:id="0" w:name="_Hlk198725325"/>
      <w:r w:rsidRPr="000628F3">
        <w:t xml:space="preserve">RESULT: </w:t>
      </w:r>
      <w:r w:rsidRPr="000628F3">
        <w:tab/>
        <w:t xml:space="preserve">MOTION </w:t>
      </w:r>
      <w:r>
        <w:t xml:space="preserve">to Approve </w:t>
      </w:r>
      <w:r w:rsidRPr="000628F3">
        <w:t>(UNANIMOUS)</w:t>
      </w:r>
      <w:r w:rsidRPr="000628F3">
        <w:br/>
        <w:t>MOVER:</w:t>
      </w:r>
      <w:r w:rsidRPr="000628F3">
        <w:tab/>
      </w:r>
      <w:r>
        <w:t>Waterman-Kulpa</w:t>
      </w:r>
      <w:r w:rsidRPr="000628F3">
        <w:t xml:space="preserve">, </w:t>
      </w:r>
      <w:r>
        <w:t>Chairperson</w:t>
      </w:r>
      <w:r w:rsidRPr="000628F3">
        <w:br/>
        <w:t xml:space="preserve">SECONDER: </w:t>
      </w:r>
      <w:r w:rsidRPr="000628F3">
        <w:tab/>
      </w:r>
      <w:r>
        <w:t>Petrocelli</w:t>
      </w:r>
      <w:r w:rsidRPr="000628F3">
        <w:t>, Member</w:t>
      </w:r>
      <w:r w:rsidRPr="000628F3">
        <w:br/>
        <w:t>AYES:</w:t>
      </w:r>
      <w:r w:rsidRPr="000628F3">
        <w:tab/>
      </w:r>
      <w:r w:rsidRPr="000628F3">
        <w:tab/>
      </w:r>
      <w:r>
        <w:t>Vitka</w:t>
      </w:r>
      <w:r w:rsidRPr="000628F3">
        <w:t xml:space="preserve">, </w:t>
      </w:r>
      <w:r>
        <w:t>Pacer. Leiker, Stone</w:t>
      </w:r>
      <w:r w:rsidRPr="000628F3">
        <w:t xml:space="preserve"> </w:t>
      </w:r>
    </w:p>
    <w:p w14:paraId="5D071A9F" w14:textId="77777777" w:rsidR="00681D05" w:rsidRPr="000628F3" w:rsidRDefault="00681D05" w:rsidP="00681D05">
      <w:pPr>
        <w:pBdr>
          <w:top w:val="single" w:sz="4" w:space="0" w:color="auto"/>
          <w:left w:val="single" w:sz="4" w:space="4" w:color="auto"/>
          <w:bottom w:val="single" w:sz="4" w:space="1" w:color="auto"/>
          <w:right w:val="single" w:sz="4" w:space="4" w:color="auto"/>
        </w:pBdr>
      </w:pPr>
      <w:r w:rsidRPr="000628F3">
        <w:t xml:space="preserve">Motion passed: </w:t>
      </w:r>
      <w:r>
        <w:t>6</w:t>
      </w:r>
      <w:r w:rsidRPr="000628F3">
        <w:t>-0</w:t>
      </w:r>
    </w:p>
    <w:bookmarkEnd w:id="0"/>
    <w:p w14:paraId="5C146472" w14:textId="77777777" w:rsidR="00276FB6" w:rsidRDefault="00276FB6" w:rsidP="00BD6430">
      <w:pPr>
        <w:rPr>
          <w:bCs/>
          <w:u w:val="single"/>
        </w:rPr>
      </w:pPr>
    </w:p>
    <w:p w14:paraId="6043585F" w14:textId="77777777" w:rsidR="00276FB6" w:rsidRDefault="00276FB6" w:rsidP="00BD6430">
      <w:pPr>
        <w:rPr>
          <w:bCs/>
          <w:u w:val="single"/>
        </w:rPr>
      </w:pPr>
    </w:p>
    <w:p w14:paraId="72F58BD9" w14:textId="77777777" w:rsidR="00276FB6" w:rsidRDefault="00276FB6" w:rsidP="00BD6430">
      <w:pPr>
        <w:rPr>
          <w:bCs/>
          <w:u w:val="single"/>
        </w:rPr>
      </w:pPr>
    </w:p>
    <w:p w14:paraId="7C00BC1D" w14:textId="77777777" w:rsidR="00276FB6" w:rsidRDefault="00276FB6" w:rsidP="00BD6430">
      <w:pPr>
        <w:rPr>
          <w:bCs/>
          <w:u w:val="single"/>
        </w:rPr>
      </w:pPr>
    </w:p>
    <w:p w14:paraId="2E36605F" w14:textId="77777777" w:rsidR="00276FB6" w:rsidRDefault="00276FB6" w:rsidP="00BD6430">
      <w:pPr>
        <w:rPr>
          <w:bCs/>
          <w:u w:val="single"/>
        </w:rPr>
      </w:pPr>
    </w:p>
    <w:p w14:paraId="092005B3" w14:textId="433DA02B" w:rsidR="00681D05" w:rsidRPr="00A945A8" w:rsidRDefault="00A945A8" w:rsidP="00BD6430">
      <w:pPr>
        <w:rPr>
          <w:bCs/>
        </w:rPr>
      </w:pPr>
      <w:r>
        <w:rPr>
          <w:bCs/>
          <w:u w:val="single"/>
        </w:rPr>
        <w:lastRenderedPageBreak/>
        <w:t>SIGN LOCATION</w:t>
      </w:r>
      <w:r w:rsidRPr="00A945A8">
        <w:rPr>
          <w:bCs/>
        </w:rPr>
        <w:t xml:space="preserve"> Amended to have a 5-foot set back from the property line</w:t>
      </w:r>
      <w:r>
        <w:rPr>
          <w:bCs/>
        </w:rPr>
        <w:t xml:space="preserve">, between buildings B &amp; C.  Perpendicular to the center of the walkway circle that is identified on drawing C2 of the construction set dated 7/5/23 on exhibit B.  Motion to approve by Chair Waterman-Kulpa.  Seconded by </w:t>
      </w:r>
      <w:r w:rsidR="00276FB6">
        <w:rPr>
          <w:bCs/>
        </w:rPr>
        <w:t>Member Stone</w:t>
      </w:r>
      <w:r w:rsidRPr="00A945A8">
        <w:rPr>
          <w:bCs/>
        </w:rPr>
        <w:t xml:space="preserve"> </w:t>
      </w:r>
    </w:p>
    <w:p w14:paraId="38AB665F" w14:textId="0639D2B5" w:rsidR="005A254E" w:rsidRDefault="005A254E" w:rsidP="005A254E">
      <w:pPr>
        <w:rPr>
          <w:bCs/>
          <w:u w:val="single"/>
        </w:rPr>
      </w:pPr>
      <w:r>
        <w:rPr>
          <w:bCs/>
          <w:u w:val="single"/>
        </w:rPr>
        <w:t xml:space="preserve">Exhibit </w:t>
      </w:r>
      <w:r w:rsidR="00276FB6">
        <w:rPr>
          <w:bCs/>
          <w:u w:val="single"/>
        </w:rPr>
        <w:t>B</w:t>
      </w:r>
    </w:p>
    <w:p w14:paraId="22832D0B" w14:textId="77777777" w:rsidR="005A254E" w:rsidRPr="000628F3" w:rsidRDefault="005A254E" w:rsidP="005A254E">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t xml:space="preserve">to Approve </w:t>
      </w:r>
      <w:r w:rsidRPr="000628F3">
        <w:t>(UNANIMOUS)</w:t>
      </w:r>
      <w:r w:rsidRPr="000628F3">
        <w:br/>
        <w:t>MOVER:</w:t>
      </w:r>
      <w:r w:rsidRPr="000628F3">
        <w:tab/>
      </w:r>
      <w:r>
        <w:t>Waterman-Kulpa</w:t>
      </w:r>
      <w:r w:rsidRPr="000628F3">
        <w:t xml:space="preserve">, </w:t>
      </w:r>
      <w:r>
        <w:t>Chairperson</w:t>
      </w:r>
      <w:r w:rsidRPr="000628F3">
        <w:br/>
        <w:t xml:space="preserve">SECONDER: </w:t>
      </w:r>
      <w:r w:rsidRPr="000628F3">
        <w:tab/>
      </w:r>
      <w:r>
        <w:t>Stone</w:t>
      </w:r>
      <w:r w:rsidRPr="000628F3">
        <w:t>, Member</w:t>
      </w:r>
      <w:r w:rsidRPr="000628F3">
        <w:br/>
        <w:t>AYES:</w:t>
      </w:r>
      <w:r w:rsidRPr="000628F3">
        <w:tab/>
      </w:r>
      <w:r w:rsidRPr="000628F3">
        <w:tab/>
      </w:r>
      <w:r>
        <w:t>Vitka</w:t>
      </w:r>
      <w:r w:rsidRPr="000628F3">
        <w:t xml:space="preserve">, </w:t>
      </w:r>
      <w:r>
        <w:t>Petrocelli. Leiker, Pacer</w:t>
      </w:r>
      <w:r w:rsidRPr="000628F3">
        <w:t xml:space="preserve"> </w:t>
      </w:r>
    </w:p>
    <w:p w14:paraId="1D63D35E" w14:textId="77777777" w:rsidR="005A254E" w:rsidRPr="000628F3" w:rsidRDefault="005A254E" w:rsidP="005A254E">
      <w:pPr>
        <w:pBdr>
          <w:top w:val="single" w:sz="4" w:space="0" w:color="auto"/>
          <w:left w:val="single" w:sz="4" w:space="4" w:color="auto"/>
          <w:bottom w:val="single" w:sz="4" w:space="1" w:color="auto"/>
          <w:right w:val="single" w:sz="4" w:space="4" w:color="auto"/>
        </w:pBdr>
      </w:pPr>
      <w:r w:rsidRPr="000628F3">
        <w:t xml:space="preserve">Motion passed: </w:t>
      </w:r>
      <w:r>
        <w:t>6</w:t>
      </w:r>
      <w:r w:rsidRPr="000628F3">
        <w:t>-0</w:t>
      </w:r>
    </w:p>
    <w:p w14:paraId="27DA0420" w14:textId="77777777" w:rsidR="00E45252" w:rsidRDefault="00E45252" w:rsidP="00276FB6">
      <w:pPr>
        <w:rPr>
          <w:bCs/>
          <w:u w:val="single"/>
        </w:rPr>
      </w:pPr>
    </w:p>
    <w:p w14:paraId="50E26363" w14:textId="1B6D7277" w:rsidR="00276FB6" w:rsidRPr="009E0ECC" w:rsidRDefault="009E0ECC" w:rsidP="00276FB6">
      <w:pPr>
        <w:rPr>
          <w:bCs/>
        </w:rPr>
      </w:pPr>
      <w:r>
        <w:rPr>
          <w:bCs/>
          <w:u w:val="single"/>
        </w:rPr>
        <w:t xml:space="preserve">LANDSCAPE </w:t>
      </w:r>
      <w:r w:rsidRPr="009E0ECC">
        <w:rPr>
          <w:bCs/>
        </w:rPr>
        <w:t>Applicant</w:t>
      </w:r>
      <w:r w:rsidR="00276FB6" w:rsidRPr="009E0ECC">
        <w:rPr>
          <w:bCs/>
        </w:rPr>
        <w:t xml:space="preserve"> has proposed </w:t>
      </w:r>
      <w:r w:rsidR="00E45252">
        <w:rPr>
          <w:bCs/>
        </w:rPr>
        <w:t>Canada Anemone and Smooth Blue Aster to be ground landscaping as depicted in exhibit C for sign elevation with landscaping.  Motion made by Chair Waterman-Kulpa to approve landscape material as submitted on exhibit C dated 4/8/25 to include the Canada Anemone and Smooth Blue Aster, seconded by Member Petrocelli.</w:t>
      </w:r>
    </w:p>
    <w:p w14:paraId="49813FC2" w14:textId="180BBE09" w:rsidR="00276FB6" w:rsidRDefault="00276FB6" w:rsidP="00276FB6">
      <w:pPr>
        <w:rPr>
          <w:bCs/>
          <w:u w:val="single"/>
        </w:rPr>
      </w:pPr>
      <w:r>
        <w:rPr>
          <w:bCs/>
          <w:u w:val="single"/>
        </w:rPr>
        <w:t>Exhibit C</w:t>
      </w:r>
    </w:p>
    <w:p w14:paraId="7E77D681" w14:textId="687005D3" w:rsidR="00276FB6" w:rsidRPr="000628F3" w:rsidRDefault="00276FB6" w:rsidP="00276FB6">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t xml:space="preserve">to Approve </w:t>
      </w:r>
      <w:r w:rsidRPr="000628F3">
        <w:t>(UNANIMOUS)</w:t>
      </w:r>
      <w:r w:rsidRPr="000628F3">
        <w:br/>
        <w:t>MOVER:</w:t>
      </w:r>
      <w:r w:rsidRPr="000628F3">
        <w:tab/>
      </w:r>
      <w:r>
        <w:t>Waterman-Kulpa</w:t>
      </w:r>
      <w:r w:rsidRPr="000628F3">
        <w:t xml:space="preserve">, </w:t>
      </w:r>
      <w:r>
        <w:t>Chairperson</w:t>
      </w:r>
      <w:r w:rsidRPr="000628F3">
        <w:br/>
        <w:t xml:space="preserve">SECONDER: </w:t>
      </w:r>
      <w:r w:rsidRPr="000628F3">
        <w:tab/>
      </w:r>
      <w:r w:rsidR="00E45252">
        <w:t>Petrocelli</w:t>
      </w:r>
      <w:r w:rsidRPr="000628F3">
        <w:t>, Member</w:t>
      </w:r>
      <w:r w:rsidRPr="000628F3">
        <w:br/>
        <w:t>AYES:</w:t>
      </w:r>
      <w:r w:rsidRPr="000628F3">
        <w:tab/>
      </w:r>
      <w:r w:rsidRPr="000628F3">
        <w:tab/>
      </w:r>
      <w:r w:rsidR="00E45252">
        <w:t>Stone</w:t>
      </w:r>
      <w:r>
        <w:t>. Leiker, Pacer</w:t>
      </w:r>
      <w:r w:rsidR="00E45252">
        <w:t>, Vitka</w:t>
      </w:r>
      <w:r w:rsidRPr="000628F3">
        <w:t xml:space="preserve"> </w:t>
      </w:r>
    </w:p>
    <w:p w14:paraId="566D1BAE" w14:textId="77777777" w:rsidR="00276FB6" w:rsidRPr="000628F3" w:rsidRDefault="00276FB6" w:rsidP="00276FB6">
      <w:pPr>
        <w:pBdr>
          <w:top w:val="single" w:sz="4" w:space="0" w:color="auto"/>
          <w:left w:val="single" w:sz="4" w:space="4" w:color="auto"/>
          <w:bottom w:val="single" w:sz="4" w:space="1" w:color="auto"/>
          <w:right w:val="single" w:sz="4" w:space="4" w:color="auto"/>
        </w:pBdr>
      </w:pPr>
      <w:r w:rsidRPr="000628F3">
        <w:t xml:space="preserve">Motion passed: </w:t>
      </w:r>
      <w:r>
        <w:t>6</w:t>
      </w:r>
      <w:r w:rsidRPr="000628F3">
        <w:t>-0</w:t>
      </w:r>
    </w:p>
    <w:p w14:paraId="5C940705" w14:textId="77777777" w:rsidR="00F00D76" w:rsidRDefault="00F00D76" w:rsidP="00A7525A">
      <w:pPr>
        <w:rPr>
          <w:bCs/>
          <w:u w:val="single"/>
        </w:rPr>
      </w:pPr>
    </w:p>
    <w:p w14:paraId="29F40761" w14:textId="77777777" w:rsidR="00F00D76" w:rsidRDefault="00F00D76" w:rsidP="00A7525A">
      <w:pPr>
        <w:rPr>
          <w:bCs/>
          <w:u w:val="single"/>
        </w:rPr>
      </w:pPr>
    </w:p>
    <w:p w14:paraId="10FA8D4E" w14:textId="35DE3DC2" w:rsidR="00271106" w:rsidRDefault="00F00D76" w:rsidP="00A7525A">
      <w:pPr>
        <w:rPr>
          <w:bCs/>
        </w:rPr>
      </w:pPr>
      <w:r w:rsidRPr="00F00D76">
        <w:rPr>
          <w:bCs/>
          <w:u w:val="single"/>
        </w:rPr>
        <w:t>NEW BUSINESS</w:t>
      </w:r>
      <w:r>
        <w:rPr>
          <w:bCs/>
        </w:rPr>
        <w:t>:</w:t>
      </w:r>
    </w:p>
    <w:p w14:paraId="2EF0D232" w14:textId="77777777" w:rsidR="00F00D76" w:rsidRDefault="00F00D76" w:rsidP="00A7525A">
      <w:pPr>
        <w:rPr>
          <w:b/>
          <w:u w:val="single"/>
        </w:rPr>
      </w:pPr>
      <w:r w:rsidRPr="00F00D76">
        <w:rPr>
          <w:b/>
        </w:rPr>
        <w:t>2025-PB-06</w:t>
      </w:r>
      <w:r>
        <w:rPr>
          <w:b/>
        </w:rPr>
        <w:t xml:space="preserve"> – </w:t>
      </w:r>
      <w:r w:rsidRPr="00F00D76">
        <w:rPr>
          <w:b/>
          <w:u w:val="single"/>
        </w:rPr>
        <w:t>5560 Main -716 Realty Sign – Waiver Request</w:t>
      </w:r>
    </w:p>
    <w:p w14:paraId="50B675EB" w14:textId="1EA1583A" w:rsidR="00F00D76" w:rsidRPr="00F00D76" w:rsidRDefault="00F00D76" w:rsidP="00A7525A">
      <w:pPr>
        <w:rPr>
          <w:b/>
          <w:u w:val="single"/>
        </w:rPr>
      </w:pPr>
      <w:r w:rsidRPr="00F00D76">
        <w:rPr>
          <w:bCs/>
        </w:rPr>
        <w:t>D</w:t>
      </w:r>
      <w:r>
        <w:rPr>
          <w:bCs/>
        </w:rPr>
        <w:t xml:space="preserve">iscussion by the </w:t>
      </w:r>
      <w:r w:rsidR="00BE56F8">
        <w:rPr>
          <w:bCs/>
        </w:rPr>
        <w:t>Board</w:t>
      </w:r>
      <w:r>
        <w:rPr>
          <w:bCs/>
        </w:rPr>
        <w:t xml:space="preserve"> regarding sign</w:t>
      </w:r>
      <w:r w:rsidR="00E45252">
        <w:rPr>
          <w:bCs/>
        </w:rPr>
        <w:t xml:space="preserve"> that </w:t>
      </w:r>
      <w:r w:rsidR="00A22658">
        <w:rPr>
          <w:bCs/>
        </w:rPr>
        <w:t>it</w:t>
      </w:r>
      <w:r w:rsidR="00E45252">
        <w:rPr>
          <w:bCs/>
        </w:rPr>
        <w:t xml:space="preserve"> does not meet the criteria</w:t>
      </w:r>
      <w:r>
        <w:rPr>
          <w:bCs/>
        </w:rPr>
        <w:t xml:space="preserve"> </w:t>
      </w:r>
      <w:r w:rsidR="00E45252">
        <w:rPr>
          <w:bCs/>
        </w:rPr>
        <w:t xml:space="preserve">resulted Motion </w:t>
      </w:r>
      <w:r w:rsidRPr="00F00D76">
        <w:rPr>
          <w:bCs/>
        </w:rPr>
        <w:t>to Deny by Chair Waterman-Kulpa, Seconded by Member Pacer</w:t>
      </w:r>
      <w:r w:rsidR="00E45252">
        <w:rPr>
          <w:bCs/>
        </w:rPr>
        <w:t xml:space="preserve">.  </w:t>
      </w:r>
    </w:p>
    <w:p w14:paraId="19A5091B" w14:textId="6E81385F" w:rsidR="00F00D76" w:rsidRPr="000628F3" w:rsidRDefault="00F00D76" w:rsidP="00F00D76">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t xml:space="preserve">to Deny </w:t>
      </w:r>
      <w:r w:rsidRPr="000628F3">
        <w:t>(UNANIMOUS)</w:t>
      </w:r>
      <w:r w:rsidRPr="000628F3">
        <w:br/>
        <w:t>MOVER:</w:t>
      </w:r>
      <w:r w:rsidRPr="000628F3">
        <w:tab/>
      </w:r>
      <w:r>
        <w:t>Waterman-Kulpa</w:t>
      </w:r>
      <w:r w:rsidRPr="000628F3">
        <w:t xml:space="preserve">, </w:t>
      </w:r>
      <w:r>
        <w:t>Chairperson</w:t>
      </w:r>
      <w:r w:rsidRPr="000628F3">
        <w:br/>
        <w:t xml:space="preserve">SECONDER: </w:t>
      </w:r>
      <w:r w:rsidRPr="000628F3">
        <w:tab/>
      </w:r>
      <w:r>
        <w:t>Pacer</w:t>
      </w:r>
      <w:r w:rsidRPr="000628F3">
        <w:t>, Member</w:t>
      </w:r>
      <w:r w:rsidRPr="000628F3">
        <w:br/>
        <w:t>AYES:</w:t>
      </w:r>
      <w:r w:rsidRPr="000628F3">
        <w:tab/>
      </w:r>
      <w:r w:rsidRPr="000628F3">
        <w:tab/>
      </w:r>
      <w:r>
        <w:t>Vitka</w:t>
      </w:r>
      <w:r w:rsidRPr="000628F3">
        <w:t xml:space="preserve">, </w:t>
      </w:r>
      <w:r>
        <w:t>Leiker, Stone, Petrocelli</w:t>
      </w:r>
    </w:p>
    <w:p w14:paraId="6B5B0ABA" w14:textId="77777777" w:rsidR="00F00D76" w:rsidRPr="000628F3" w:rsidRDefault="00F00D76" w:rsidP="00F00D76">
      <w:pPr>
        <w:pBdr>
          <w:top w:val="single" w:sz="4" w:space="0" w:color="auto"/>
          <w:left w:val="single" w:sz="4" w:space="4" w:color="auto"/>
          <w:bottom w:val="single" w:sz="4" w:space="1" w:color="auto"/>
          <w:right w:val="single" w:sz="4" w:space="4" w:color="auto"/>
        </w:pBdr>
      </w:pPr>
      <w:r w:rsidRPr="000628F3">
        <w:t xml:space="preserve">Motion passed: </w:t>
      </w:r>
      <w:r>
        <w:t>6</w:t>
      </w:r>
      <w:r w:rsidRPr="000628F3">
        <w:t>-0</w:t>
      </w:r>
    </w:p>
    <w:p w14:paraId="7050DFF3" w14:textId="77777777" w:rsidR="00F00D76" w:rsidRDefault="00F00D76" w:rsidP="00A7525A">
      <w:pPr>
        <w:rPr>
          <w:b/>
          <w:u w:val="single"/>
        </w:rPr>
      </w:pPr>
    </w:p>
    <w:p w14:paraId="14479829" w14:textId="77777777" w:rsidR="00F00D76" w:rsidRPr="00F00D76" w:rsidRDefault="00F00D76" w:rsidP="00A7525A">
      <w:pPr>
        <w:rPr>
          <w:b/>
        </w:rPr>
      </w:pPr>
    </w:p>
    <w:p w14:paraId="6D620761" w14:textId="58FBC69F" w:rsidR="00A7525A" w:rsidRPr="00650C63" w:rsidRDefault="00A7525A" w:rsidP="00A7525A">
      <w:pPr>
        <w:rPr>
          <w:b/>
          <w:u w:val="single"/>
        </w:rPr>
      </w:pPr>
      <w:r w:rsidRPr="00650C63">
        <w:rPr>
          <w:b/>
          <w:u w:val="single"/>
        </w:rPr>
        <w:t>ADJOURNMENT</w:t>
      </w:r>
      <w:r>
        <w:rPr>
          <w:b/>
          <w:u w:val="single"/>
        </w:rPr>
        <w:t xml:space="preserve"> </w:t>
      </w:r>
    </w:p>
    <w:p w14:paraId="64C218A2" w14:textId="6B3FAADD" w:rsidR="00A7525A" w:rsidRDefault="00A7525A" w:rsidP="00A7525A">
      <w:r>
        <w:lastRenderedPageBreak/>
        <w:t xml:space="preserve">Chairperson Waterman-Kulpa made a motion to adjourn. The motion was seconded by Member </w:t>
      </w:r>
      <w:r w:rsidR="00F00D76">
        <w:t>Leiker</w:t>
      </w:r>
      <w:r w:rsidR="00CD3BC3">
        <w:t xml:space="preserve"> and</w:t>
      </w:r>
      <w:r>
        <w:t xml:space="preserve"> carried. Ayes </w:t>
      </w:r>
      <w:r w:rsidR="00F00D76">
        <w:t>6</w:t>
      </w:r>
      <w:r>
        <w:t>, Noes 0</w:t>
      </w:r>
      <w:r w:rsidR="00F00D76">
        <w:t>.</w:t>
      </w:r>
    </w:p>
    <w:p w14:paraId="0537FD8F" w14:textId="0A051D68" w:rsidR="00A7525A" w:rsidRDefault="00A7525A" w:rsidP="00A7525A">
      <w:pPr>
        <w:pBdr>
          <w:top w:val="single" w:sz="4" w:space="1" w:color="auto"/>
          <w:left w:val="single" w:sz="4" w:space="4" w:color="auto"/>
          <w:bottom w:val="single" w:sz="4" w:space="1" w:color="auto"/>
          <w:right w:val="single" w:sz="4" w:space="4" w:color="auto"/>
        </w:pBdr>
      </w:pPr>
      <w:r>
        <w:t>RESULT: ADJOURNED</w:t>
      </w:r>
    </w:p>
    <w:p w14:paraId="50071058" w14:textId="6AD9D768" w:rsidR="00A7525A" w:rsidRDefault="00A7525A" w:rsidP="00A7525A">
      <w:r>
        <w:t>The Planning and Architectural Review meeting o</w:t>
      </w:r>
      <w:r w:rsidR="00C944DB">
        <w:t xml:space="preserve">f </w:t>
      </w:r>
      <w:r w:rsidR="00F00D76">
        <w:t>May 5</w:t>
      </w:r>
      <w:r>
        <w:t>, 202</w:t>
      </w:r>
      <w:r w:rsidR="002F3890">
        <w:t>5</w:t>
      </w:r>
      <w:r>
        <w:t xml:space="preserve">, was adjourned at </w:t>
      </w:r>
      <w:r w:rsidR="00F00D76">
        <w:t>8:03</w:t>
      </w:r>
      <w:r>
        <w:t xml:space="preserve"> pm.</w:t>
      </w:r>
    </w:p>
    <w:p w14:paraId="123B6FFA" w14:textId="77777777" w:rsidR="007A1E63" w:rsidRDefault="007A1E63">
      <w:pPr>
        <w:rPr>
          <w:b/>
          <w:u w:val="single"/>
        </w:rPr>
      </w:pPr>
    </w:p>
    <w:sectPr w:rsidR="007A1E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A88F" w14:textId="77777777" w:rsidR="00DB1BCC" w:rsidRDefault="00DB1BCC" w:rsidP="000747F8">
      <w:pPr>
        <w:spacing w:after="0" w:line="240" w:lineRule="auto"/>
      </w:pPr>
      <w:r>
        <w:separator/>
      </w:r>
    </w:p>
  </w:endnote>
  <w:endnote w:type="continuationSeparator" w:id="0">
    <w:p w14:paraId="17C9406B" w14:textId="77777777" w:rsidR="00DB1BCC" w:rsidRDefault="00DB1BCC" w:rsidP="000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18B6" w14:textId="77777777" w:rsidR="000747F8" w:rsidRDefault="00074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7765" w14:textId="77777777" w:rsidR="000747F8" w:rsidRDefault="00074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F345" w14:textId="77777777" w:rsidR="000747F8" w:rsidRDefault="00074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90CB" w14:textId="77777777" w:rsidR="00DB1BCC" w:rsidRDefault="00DB1BCC" w:rsidP="000747F8">
      <w:pPr>
        <w:spacing w:after="0" w:line="240" w:lineRule="auto"/>
      </w:pPr>
      <w:r>
        <w:separator/>
      </w:r>
    </w:p>
  </w:footnote>
  <w:footnote w:type="continuationSeparator" w:id="0">
    <w:p w14:paraId="75D48B2A" w14:textId="77777777" w:rsidR="00DB1BCC" w:rsidRDefault="00DB1BCC" w:rsidP="0007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B3B1" w14:textId="3B754491" w:rsidR="000747F8" w:rsidRDefault="00074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9AB1" w14:textId="1CD43C3B" w:rsidR="000747F8" w:rsidRDefault="00074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701" w14:textId="3587F2AA" w:rsidR="000747F8" w:rsidRDefault="0007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003"/>
    <w:multiLevelType w:val="hybridMultilevel"/>
    <w:tmpl w:val="E540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17FA"/>
    <w:multiLevelType w:val="hybridMultilevel"/>
    <w:tmpl w:val="579C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3542D"/>
    <w:multiLevelType w:val="hybridMultilevel"/>
    <w:tmpl w:val="3CBC525A"/>
    <w:lvl w:ilvl="0" w:tplc="A8900FB0">
      <w:start w:val="2024"/>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16010A"/>
    <w:multiLevelType w:val="hybridMultilevel"/>
    <w:tmpl w:val="2A289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634B59"/>
    <w:multiLevelType w:val="hybridMultilevel"/>
    <w:tmpl w:val="D8D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55314">
    <w:abstractNumId w:val="7"/>
  </w:num>
  <w:num w:numId="2" w16cid:durableId="857036979">
    <w:abstractNumId w:val="3"/>
  </w:num>
  <w:num w:numId="3" w16cid:durableId="1784417335">
    <w:abstractNumId w:val="5"/>
  </w:num>
  <w:num w:numId="4" w16cid:durableId="2006349738">
    <w:abstractNumId w:val="1"/>
  </w:num>
  <w:num w:numId="5" w16cid:durableId="293104548">
    <w:abstractNumId w:val="4"/>
  </w:num>
  <w:num w:numId="6" w16cid:durableId="166286848">
    <w:abstractNumId w:val="6"/>
  </w:num>
  <w:num w:numId="7" w16cid:durableId="581793507">
    <w:abstractNumId w:val="0"/>
  </w:num>
  <w:num w:numId="8" w16cid:durableId="320893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031F9"/>
    <w:rsid w:val="0000650F"/>
    <w:rsid w:val="00015765"/>
    <w:rsid w:val="00017503"/>
    <w:rsid w:val="00026214"/>
    <w:rsid w:val="00032199"/>
    <w:rsid w:val="00032D57"/>
    <w:rsid w:val="00041C5D"/>
    <w:rsid w:val="00055C79"/>
    <w:rsid w:val="0006136B"/>
    <w:rsid w:val="000628F3"/>
    <w:rsid w:val="000747F8"/>
    <w:rsid w:val="0007682A"/>
    <w:rsid w:val="0008302D"/>
    <w:rsid w:val="00092598"/>
    <w:rsid w:val="00095920"/>
    <w:rsid w:val="000A4D65"/>
    <w:rsid w:val="000C76C1"/>
    <w:rsid w:val="000F330D"/>
    <w:rsid w:val="000F3B42"/>
    <w:rsid w:val="000F6D81"/>
    <w:rsid w:val="00107CB2"/>
    <w:rsid w:val="001175D7"/>
    <w:rsid w:val="00126F83"/>
    <w:rsid w:val="0013077F"/>
    <w:rsid w:val="00130E77"/>
    <w:rsid w:val="00132055"/>
    <w:rsid w:val="00136BC3"/>
    <w:rsid w:val="001375C9"/>
    <w:rsid w:val="00145E8E"/>
    <w:rsid w:val="00146086"/>
    <w:rsid w:val="0015136C"/>
    <w:rsid w:val="00153618"/>
    <w:rsid w:val="00162A40"/>
    <w:rsid w:val="001651D3"/>
    <w:rsid w:val="001803BF"/>
    <w:rsid w:val="001820C1"/>
    <w:rsid w:val="001A1F23"/>
    <w:rsid w:val="001A65C6"/>
    <w:rsid w:val="001A7B6A"/>
    <w:rsid w:val="001B0B42"/>
    <w:rsid w:val="001B591F"/>
    <w:rsid w:val="0020304E"/>
    <w:rsid w:val="00203CAD"/>
    <w:rsid w:val="00223B14"/>
    <w:rsid w:val="002317AF"/>
    <w:rsid w:val="00232E47"/>
    <w:rsid w:val="0023424E"/>
    <w:rsid w:val="00237665"/>
    <w:rsid w:val="00240193"/>
    <w:rsid w:val="00251395"/>
    <w:rsid w:val="00253E77"/>
    <w:rsid w:val="00262B00"/>
    <w:rsid w:val="00271106"/>
    <w:rsid w:val="0027299A"/>
    <w:rsid w:val="00272F19"/>
    <w:rsid w:val="0027436A"/>
    <w:rsid w:val="00276FB6"/>
    <w:rsid w:val="00283C25"/>
    <w:rsid w:val="00283EB2"/>
    <w:rsid w:val="00290490"/>
    <w:rsid w:val="002A5C95"/>
    <w:rsid w:val="002A5D78"/>
    <w:rsid w:val="002B285D"/>
    <w:rsid w:val="002B2C79"/>
    <w:rsid w:val="002B3F20"/>
    <w:rsid w:val="002C6AB8"/>
    <w:rsid w:val="002D0002"/>
    <w:rsid w:val="002E16C4"/>
    <w:rsid w:val="002E4007"/>
    <w:rsid w:val="002F3890"/>
    <w:rsid w:val="00310AA6"/>
    <w:rsid w:val="00332D88"/>
    <w:rsid w:val="00333033"/>
    <w:rsid w:val="00343683"/>
    <w:rsid w:val="0034650E"/>
    <w:rsid w:val="0034780A"/>
    <w:rsid w:val="00367CA0"/>
    <w:rsid w:val="0038094A"/>
    <w:rsid w:val="00380BD9"/>
    <w:rsid w:val="00385F2C"/>
    <w:rsid w:val="0039650F"/>
    <w:rsid w:val="0039696F"/>
    <w:rsid w:val="003A2928"/>
    <w:rsid w:val="003B73AA"/>
    <w:rsid w:val="003D032C"/>
    <w:rsid w:val="003D41F1"/>
    <w:rsid w:val="003E5028"/>
    <w:rsid w:val="003F66A7"/>
    <w:rsid w:val="00402203"/>
    <w:rsid w:val="0040309A"/>
    <w:rsid w:val="0040774F"/>
    <w:rsid w:val="00410640"/>
    <w:rsid w:val="00412B36"/>
    <w:rsid w:val="00414F9B"/>
    <w:rsid w:val="00415063"/>
    <w:rsid w:val="004266A9"/>
    <w:rsid w:val="00431AF9"/>
    <w:rsid w:val="00437380"/>
    <w:rsid w:val="00445F52"/>
    <w:rsid w:val="0044615E"/>
    <w:rsid w:val="004559AA"/>
    <w:rsid w:val="00460039"/>
    <w:rsid w:val="00466724"/>
    <w:rsid w:val="0047720A"/>
    <w:rsid w:val="00480909"/>
    <w:rsid w:val="00482DCE"/>
    <w:rsid w:val="00491282"/>
    <w:rsid w:val="00494588"/>
    <w:rsid w:val="00496907"/>
    <w:rsid w:val="00496F5A"/>
    <w:rsid w:val="004A392B"/>
    <w:rsid w:val="004B69D6"/>
    <w:rsid w:val="004D1299"/>
    <w:rsid w:val="004D209D"/>
    <w:rsid w:val="004D4D2C"/>
    <w:rsid w:val="00500A11"/>
    <w:rsid w:val="0050342B"/>
    <w:rsid w:val="0051770B"/>
    <w:rsid w:val="00520669"/>
    <w:rsid w:val="00531594"/>
    <w:rsid w:val="0055179F"/>
    <w:rsid w:val="005528CB"/>
    <w:rsid w:val="00570E9F"/>
    <w:rsid w:val="00571DAE"/>
    <w:rsid w:val="00590176"/>
    <w:rsid w:val="00597519"/>
    <w:rsid w:val="005A1AB4"/>
    <w:rsid w:val="005A254E"/>
    <w:rsid w:val="005A60AE"/>
    <w:rsid w:val="005A7F93"/>
    <w:rsid w:val="005C1FF1"/>
    <w:rsid w:val="005D1E9C"/>
    <w:rsid w:val="005D796E"/>
    <w:rsid w:val="005F1F08"/>
    <w:rsid w:val="006012B8"/>
    <w:rsid w:val="00601792"/>
    <w:rsid w:val="00603E32"/>
    <w:rsid w:val="00615097"/>
    <w:rsid w:val="00623168"/>
    <w:rsid w:val="0062602D"/>
    <w:rsid w:val="00627394"/>
    <w:rsid w:val="00633F47"/>
    <w:rsid w:val="00647DBD"/>
    <w:rsid w:val="00650C63"/>
    <w:rsid w:val="00651805"/>
    <w:rsid w:val="006572DF"/>
    <w:rsid w:val="006777FD"/>
    <w:rsid w:val="00681D05"/>
    <w:rsid w:val="0068680C"/>
    <w:rsid w:val="006879C4"/>
    <w:rsid w:val="006950F4"/>
    <w:rsid w:val="006A27F6"/>
    <w:rsid w:val="006A5412"/>
    <w:rsid w:val="006C16B5"/>
    <w:rsid w:val="006C1B96"/>
    <w:rsid w:val="006D76A7"/>
    <w:rsid w:val="006E509E"/>
    <w:rsid w:val="006E72C0"/>
    <w:rsid w:val="006E7978"/>
    <w:rsid w:val="006F5E42"/>
    <w:rsid w:val="00700737"/>
    <w:rsid w:val="00706DF6"/>
    <w:rsid w:val="007105B6"/>
    <w:rsid w:val="007143C5"/>
    <w:rsid w:val="007207D1"/>
    <w:rsid w:val="00723AC9"/>
    <w:rsid w:val="00727D45"/>
    <w:rsid w:val="0073684B"/>
    <w:rsid w:val="00773809"/>
    <w:rsid w:val="00773F98"/>
    <w:rsid w:val="00776E1A"/>
    <w:rsid w:val="00777DBC"/>
    <w:rsid w:val="00785D2E"/>
    <w:rsid w:val="00792F8C"/>
    <w:rsid w:val="007A1E63"/>
    <w:rsid w:val="007B51B4"/>
    <w:rsid w:val="007C5F8A"/>
    <w:rsid w:val="007C7E38"/>
    <w:rsid w:val="007D2AB5"/>
    <w:rsid w:val="007D4DA1"/>
    <w:rsid w:val="007E0260"/>
    <w:rsid w:val="007E5113"/>
    <w:rsid w:val="007F38B6"/>
    <w:rsid w:val="007F3C1F"/>
    <w:rsid w:val="00802A34"/>
    <w:rsid w:val="00805CA5"/>
    <w:rsid w:val="00810B37"/>
    <w:rsid w:val="00814BFD"/>
    <w:rsid w:val="00821BD1"/>
    <w:rsid w:val="00823226"/>
    <w:rsid w:val="00841EFA"/>
    <w:rsid w:val="008428CA"/>
    <w:rsid w:val="00850C1A"/>
    <w:rsid w:val="00861C46"/>
    <w:rsid w:val="00886A03"/>
    <w:rsid w:val="008C2E6B"/>
    <w:rsid w:val="008C7F12"/>
    <w:rsid w:val="008E03F2"/>
    <w:rsid w:val="008E2AB9"/>
    <w:rsid w:val="008E6CF4"/>
    <w:rsid w:val="008F6F7E"/>
    <w:rsid w:val="008F70DD"/>
    <w:rsid w:val="00900BF9"/>
    <w:rsid w:val="009026D1"/>
    <w:rsid w:val="00912011"/>
    <w:rsid w:val="00914427"/>
    <w:rsid w:val="00915D44"/>
    <w:rsid w:val="00941C5F"/>
    <w:rsid w:val="00942A13"/>
    <w:rsid w:val="0094567D"/>
    <w:rsid w:val="009506D4"/>
    <w:rsid w:val="00974AEB"/>
    <w:rsid w:val="009812B7"/>
    <w:rsid w:val="00983629"/>
    <w:rsid w:val="00985719"/>
    <w:rsid w:val="00990A17"/>
    <w:rsid w:val="00993B48"/>
    <w:rsid w:val="009A4664"/>
    <w:rsid w:val="009A46B2"/>
    <w:rsid w:val="009A7C15"/>
    <w:rsid w:val="009B11F6"/>
    <w:rsid w:val="009B7A2A"/>
    <w:rsid w:val="009C6FBF"/>
    <w:rsid w:val="009D0E15"/>
    <w:rsid w:val="009D2E9F"/>
    <w:rsid w:val="009E0ECC"/>
    <w:rsid w:val="009E4D71"/>
    <w:rsid w:val="009E7C4E"/>
    <w:rsid w:val="00A205D1"/>
    <w:rsid w:val="00A22658"/>
    <w:rsid w:val="00A239C1"/>
    <w:rsid w:val="00A24043"/>
    <w:rsid w:val="00A35969"/>
    <w:rsid w:val="00A35AFB"/>
    <w:rsid w:val="00A52A4A"/>
    <w:rsid w:val="00A60AC3"/>
    <w:rsid w:val="00A62F52"/>
    <w:rsid w:val="00A73115"/>
    <w:rsid w:val="00A7525A"/>
    <w:rsid w:val="00A76843"/>
    <w:rsid w:val="00A864D5"/>
    <w:rsid w:val="00A945A8"/>
    <w:rsid w:val="00AA241F"/>
    <w:rsid w:val="00AB629D"/>
    <w:rsid w:val="00AB7618"/>
    <w:rsid w:val="00AC6826"/>
    <w:rsid w:val="00AD114F"/>
    <w:rsid w:val="00AD1E64"/>
    <w:rsid w:val="00AD4C75"/>
    <w:rsid w:val="00AE0C59"/>
    <w:rsid w:val="00AF5AAC"/>
    <w:rsid w:val="00B037EC"/>
    <w:rsid w:val="00B1019A"/>
    <w:rsid w:val="00B20BD2"/>
    <w:rsid w:val="00B23518"/>
    <w:rsid w:val="00B345A8"/>
    <w:rsid w:val="00B510CE"/>
    <w:rsid w:val="00B56B4C"/>
    <w:rsid w:val="00B602E2"/>
    <w:rsid w:val="00B721BE"/>
    <w:rsid w:val="00B76D5E"/>
    <w:rsid w:val="00B84D3D"/>
    <w:rsid w:val="00B85ADD"/>
    <w:rsid w:val="00B85C46"/>
    <w:rsid w:val="00B87BA6"/>
    <w:rsid w:val="00B905B9"/>
    <w:rsid w:val="00B906EF"/>
    <w:rsid w:val="00B9106F"/>
    <w:rsid w:val="00B91BD9"/>
    <w:rsid w:val="00BA0174"/>
    <w:rsid w:val="00BA1FE8"/>
    <w:rsid w:val="00BB100B"/>
    <w:rsid w:val="00BB7122"/>
    <w:rsid w:val="00BD6430"/>
    <w:rsid w:val="00BD7FC6"/>
    <w:rsid w:val="00BE56F8"/>
    <w:rsid w:val="00C1225A"/>
    <w:rsid w:val="00C13336"/>
    <w:rsid w:val="00C14B55"/>
    <w:rsid w:val="00C14F91"/>
    <w:rsid w:val="00C17C24"/>
    <w:rsid w:val="00C17C80"/>
    <w:rsid w:val="00C26DC1"/>
    <w:rsid w:val="00C27DE7"/>
    <w:rsid w:val="00C47F02"/>
    <w:rsid w:val="00C521B3"/>
    <w:rsid w:val="00C62AED"/>
    <w:rsid w:val="00C659B0"/>
    <w:rsid w:val="00C75073"/>
    <w:rsid w:val="00C8526C"/>
    <w:rsid w:val="00C92DCA"/>
    <w:rsid w:val="00C944DB"/>
    <w:rsid w:val="00C95413"/>
    <w:rsid w:val="00CA631D"/>
    <w:rsid w:val="00CA70C3"/>
    <w:rsid w:val="00CC4A03"/>
    <w:rsid w:val="00CC4BBB"/>
    <w:rsid w:val="00CD3BC3"/>
    <w:rsid w:val="00CD461B"/>
    <w:rsid w:val="00CD4DDE"/>
    <w:rsid w:val="00CD7480"/>
    <w:rsid w:val="00CE2DAE"/>
    <w:rsid w:val="00D17580"/>
    <w:rsid w:val="00D22FF9"/>
    <w:rsid w:val="00D27B9F"/>
    <w:rsid w:val="00D3115E"/>
    <w:rsid w:val="00D35B02"/>
    <w:rsid w:val="00D36337"/>
    <w:rsid w:val="00D4058B"/>
    <w:rsid w:val="00D47D24"/>
    <w:rsid w:val="00D56D5D"/>
    <w:rsid w:val="00D63361"/>
    <w:rsid w:val="00D6567F"/>
    <w:rsid w:val="00D66D44"/>
    <w:rsid w:val="00D67360"/>
    <w:rsid w:val="00D73A58"/>
    <w:rsid w:val="00D76980"/>
    <w:rsid w:val="00D80D15"/>
    <w:rsid w:val="00D855C3"/>
    <w:rsid w:val="00D919B5"/>
    <w:rsid w:val="00D96802"/>
    <w:rsid w:val="00DB1BCC"/>
    <w:rsid w:val="00DC75DE"/>
    <w:rsid w:val="00DD07BD"/>
    <w:rsid w:val="00DD1613"/>
    <w:rsid w:val="00DD199F"/>
    <w:rsid w:val="00DD2905"/>
    <w:rsid w:val="00E00117"/>
    <w:rsid w:val="00E02134"/>
    <w:rsid w:val="00E11A15"/>
    <w:rsid w:val="00E20F28"/>
    <w:rsid w:val="00E43096"/>
    <w:rsid w:val="00E43557"/>
    <w:rsid w:val="00E45252"/>
    <w:rsid w:val="00E46246"/>
    <w:rsid w:val="00E47D71"/>
    <w:rsid w:val="00E5377E"/>
    <w:rsid w:val="00E5738D"/>
    <w:rsid w:val="00E64D5A"/>
    <w:rsid w:val="00E65A10"/>
    <w:rsid w:val="00E705B6"/>
    <w:rsid w:val="00E712E7"/>
    <w:rsid w:val="00E71FD8"/>
    <w:rsid w:val="00E738E0"/>
    <w:rsid w:val="00E759F2"/>
    <w:rsid w:val="00E857DB"/>
    <w:rsid w:val="00E95002"/>
    <w:rsid w:val="00EA496D"/>
    <w:rsid w:val="00EA759A"/>
    <w:rsid w:val="00EB2686"/>
    <w:rsid w:val="00EB6FDB"/>
    <w:rsid w:val="00ED769D"/>
    <w:rsid w:val="00EF1637"/>
    <w:rsid w:val="00F00D76"/>
    <w:rsid w:val="00F04AEF"/>
    <w:rsid w:val="00F0764D"/>
    <w:rsid w:val="00F1186B"/>
    <w:rsid w:val="00F11960"/>
    <w:rsid w:val="00F125A4"/>
    <w:rsid w:val="00F20CDE"/>
    <w:rsid w:val="00F31CD6"/>
    <w:rsid w:val="00F377B4"/>
    <w:rsid w:val="00F41A0B"/>
    <w:rsid w:val="00F429AC"/>
    <w:rsid w:val="00F50442"/>
    <w:rsid w:val="00F539CA"/>
    <w:rsid w:val="00F71C6D"/>
    <w:rsid w:val="00F8338B"/>
    <w:rsid w:val="00F86ABC"/>
    <w:rsid w:val="00F92D70"/>
    <w:rsid w:val="00F95189"/>
    <w:rsid w:val="00FA5CE4"/>
    <w:rsid w:val="00FC4D6C"/>
    <w:rsid w:val="00FD1747"/>
    <w:rsid w:val="00FE2162"/>
    <w:rsid w:val="00FE21BE"/>
    <w:rsid w:val="00FE4419"/>
    <w:rsid w:val="00FE7BD2"/>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80E8"/>
  <w15:chartTrackingRefBased/>
  <w15:docId w15:val="{46E15790-A87D-4160-A4BE-FE6B7014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F6"/>
    <w:rPr>
      <w:rFonts w:ascii="Segoe UI" w:hAnsi="Segoe UI" w:cs="Segoe UI"/>
      <w:sz w:val="18"/>
      <w:szCs w:val="18"/>
    </w:rPr>
  </w:style>
  <w:style w:type="paragraph" w:styleId="Header">
    <w:name w:val="header"/>
    <w:basedOn w:val="Normal"/>
    <w:link w:val="HeaderChar"/>
    <w:uiPriority w:val="99"/>
    <w:unhideWhenUsed/>
    <w:rsid w:val="0007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F8"/>
  </w:style>
  <w:style w:type="paragraph" w:styleId="Footer">
    <w:name w:val="footer"/>
    <w:basedOn w:val="Normal"/>
    <w:link w:val="FooterChar"/>
    <w:uiPriority w:val="99"/>
    <w:unhideWhenUsed/>
    <w:rsid w:val="0007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010">
      <w:bodyDiv w:val="1"/>
      <w:marLeft w:val="0"/>
      <w:marRight w:val="0"/>
      <w:marTop w:val="0"/>
      <w:marBottom w:val="0"/>
      <w:divBdr>
        <w:top w:val="none" w:sz="0" w:space="0" w:color="auto"/>
        <w:left w:val="none" w:sz="0" w:space="0" w:color="auto"/>
        <w:bottom w:val="none" w:sz="0" w:space="0" w:color="auto"/>
        <w:right w:val="none" w:sz="0" w:space="0" w:color="auto"/>
      </w:divBdr>
      <w:divsChild>
        <w:div w:id="445393290">
          <w:marLeft w:val="0"/>
          <w:marRight w:val="0"/>
          <w:marTop w:val="180"/>
          <w:marBottom w:val="180"/>
          <w:divBdr>
            <w:top w:val="none" w:sz="0" w:space="0" w:color="auto"/>
            <w:left w:val="none" w:sz="0" w:space="0" w:color="auto"/>
            <w:bottom w:val="none" w:sz="0" w:space="0" w:color="auto"/>
            <w:right w:val="none" w:sz="0" w:space="0" w:color="auto"/>
          </w:divBdr>
          <w:divsChild>
            <w:div w:id="15617515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46428287">
      <w:bodyDiv w:val="1"/>
      <w:marLeft w:val="0"/>
      <w:marRight w:val="0"/>
      <w:marTop w:val="0"/>
      <w:marBottom w:val="0"/>
      <w:divBdr>
        <w:top w:val="none" w:sz="0" w:space="0" w:color="auto"/>
        <w:left w:val="none" w:sz="0" w:space="0" w:color="auto"/>
        <w:bottom w:val="none" w:sz="0" w:space="0" w:color="auto"/>
        <w:right w:val="none" w:sz="0" w:space="0" w:color="auto"/>
      </w:divBdr>
      <w:divsChild>
        <w:div w:id="191497711">
          <w:marLeft w:val="0"/>
          <w:marRight w:val="0"/>
          <w:marTop w:val="180"/>
          <w:marBottom w:val="180"/>
          <w:divBdr>
            <w:top w:val="none" w:sz="0" w:space="0" w:color="auto"/>
            <w:left w:val="none" w:sz="0" w:space="0" w:color="auto"/>
            <w:bottom w:val="none" w:sz="0" w:space="0" w:color="auto"/>
            <w:right w:val="none" w:sz="0" w:space="0" w:color="auto"/>
          </w:divBdr>
          <w:divsChild>
            <w:div w:id="10614476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Building &amp; Zoning Clerk</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&amp; Zoning Clerk</dc:title>
  <dc:subject/>
  <dc:creator>Carol Boeck</dc:creator>
  <cp:keywords/>
  <dc:description/>
  <cp:lastModifiedBy>Boeck, Carol</cp:lastModifiedBy>
  <cp:revision>2</cp:revision>
  <cp:lastPrinted>2025-06-13T19:18:00Z</cp:lastPrinted>
  <dcterms:created xsi:type="dcterms:W3CDTF">2025-06-13T19:18:00Z</dcterms:created>
  <dcterms:modified xsi:type="dcterms:W3CDTF">2025-06-13T19:18:00Z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27896be69423fea920bf6c942e892ca385bb5b1c2050d6b1b194b6473e1451fa</vt:lpwstr>
  </property>
</Properties>
</file>