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3280C" w14:textId="77777777" w:rsidR="002C6AB8" w:rsidRDefault="002C6AB8">
      <w:r>
        <w:rPr>
          <w:noProof/>
        </w:rPr>
        <w:drawing>
          <wp:anchor distT="0" distB="0" distL="114300" distR="114300" simplePos="0" relativeHeight="251658240" behindDoc="1" locked="0" layoutInCell="1" allowOverlap="1" wp14:anchorId="01042868" wp14:editId="178EC4E6">
            <wp:simplePos x="0" y="0"/>
            <wp:positionH relativeFrom="margin">
              <wp:align>center</wp:align>
            </wp:positionH>
            <wp:positionV relativeFrom="margin">
              <wp:posOffset>-447675</wp:posOffset>
            </wp:positionV>
            <wp:extent cx="1552575" cy="931545"/>
            <wp:effectExtent l="0" t="0" r="952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LLAGE OF WILLIAMSVIL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2575" cy="931545"/>
                    </a:xfrm>
                    <a:prstGeom prst="rect">
                      <a:avLst/>
                    </a:prstGeom>
                  </pic:spPr>
                </pic:pic>
              </a:graphicData>
            </a:graphic>
          </wp:anchor>
        </w:drawing>
      </w:r>
    </w:p>
    <w:p w14:paraId="7964231B" w14:textId="77777777" w:rsidR="002C6AB8" w:rsidRDefault="002C6AB8"/>
    <w:p w14:paraId="11A3BF58" w14:textId="77777777" w:rsidR="002C6AB8" w:rsidRPr="002C6AB8" w:rsidRDefault="002C6AB8" w:rsidP="002C6AB8">
      <w:pPr>
        <w:jc w:val="center"/>
        <w:rPr>
          <w:b/>
          <w:sz w:val="32"/>
        </w:rPr>
      </w:pPr>
    </w:p>
    <w:p w14:paraId="51F0423F" w14:textId="77777777" w:rsidR="002C6AB8" w:rsidRPr="002C6AB8" w:rsidRDefault="002C6AB8" w:rsidP="002C6AB8">
      <w:pPr>
        <w:jc w:val="center"/>
        <w:rPr>
          <w:b/>
          <w:sz w:val="32"/>
        </w:rPr>
      </w:pPr>
      <w:r w:rsidRPr="002C6AB8">
        <w:rPr>
          <w:b/>
          <w:sz w:val="32"/>
        </w:rPr>
        <w:t>MINUTES</w:t>
      </w:r>
      <w:r w:rsidRPr="002C6AB8">
        <w:rPr>
          <w:b/>
          <w:sz w:val="32"/>
        </w:rPr>
        <w:br/>
        <w:t>VILLAGE OF WILLIAMSVILLE</w:t>
      </w:r>
      <w:r w:rsidRPr="002C6AB8">
        <w:rPr>
          <w:b/>
          <w:sz w:val="32"/>
        </w:rPr>
        <w:br/>
      </w:r>
      <w:r w:rsidR="00044C72">
        <w:rPr>
          <w:b/>
          <w:sz w:val="32"/>
        </w:rPr>
        <w:t>ZONING</w:t>
      </w:r>
      <w:r w:rsidR="00802A34">
        <w:rPr>
          <w:b/>
          <w:sz w:val="32"/>
        </w:rPr>
        <w:t xml:space="preserve"> BOARD</w:t>
      </w:r>
      <w:r w:rsidRPr="002C6AB8">
        <w:rPr>
          <w:b/>
          <w:sz w:val="32"/>
        </w:rPr>
        <w:t xml:space="preserve"> MEETING</w:t>
      </w:r>
    </w:p>
    <w:p w14:paraId="092A5C55" w14:textId="58463A37" w:rsidR="002C6AB8" w:rsidRPr="002C6AB8" w:rsidRDefault="00B85976" w:rsidP="002C6AB8">
      <w:pPr>
        <w:jc w:val="center"/>
        <w:rPr>
          <w:b/>
          <w:sz w:val="32"/>
        </w:rPr>
      </w:pPr>
      <w:r>
        <w:rPr>
          <w:b/>
          <w:sz w:val="32"/>
        </w:rPr>
        <w:t>September 17</w:t>
      </w:r>
      <w:r w:rsidR="00CC73BA">
        <w:rPr>
          <w:b/>
          <w:sz w:val="32"/>
        </w:rPr>
        <w:t>, 202</w:t>
      </w:r>
      <w:r w:rsidR="00974B64">
        <w:rPr>
          <w:b/>
          <w:sz w:val="32"/>
        </w:rPr>
        <w:t>5</w:t>
      </w:r>
      <w:r w:rsidR="002C6AB8" w:rsidRPr="002C6AB8">
        <w:rPr>
          <w:b/>
          <w:sz w:val="32"/>
        </w:rPr>
        <w:br/>
        <w:t>7:00 PM</w:t>
      </w:r>
    </w:p>
    <w:p w14:paraId="3924DC81" w14:textId="77777777" w:rsidR="002C6AB8" w:rsidRDefault="002C6AB8"/>
    <w:p w14:paraId="562C2079" w14:textId="77777777" w:rsidR="002C6AB8" w:rsidRPr="00026214" w:rsidRDefault="00A239C1">
      <w:pPr>
        <w:rPr>
          <w:b/>
          <w:u w:val="single"/>
        </w:rPr>
      </w:pPr>
      <w:r w:rsidRPr="00026214">
        <w:rPr>
          <w:b/>
          <w:u w:val="single"/>
        </w:rPr>
        <w:t xml:space="preserve">MEMBER </w:t>
      </w:r>
      <w:r w:rsidR="002C6AB8" w:rsidRPr="00026214">
        <w:rPr>
          <w:b/>
          <w:u w:val="single"/>
        </w:rPr>
        <w:t>ROLL CALL</w:t>
      </w:r>
    </w:p>
    <w:tbl>
      <w:tblPr>
        <w:tblStyle w:val="TableGrid"/>
        <w:tblW w:w="9535" w:type="dxa"/>
        <w:tblLook w:val="04A0" w:firstRow="1" w:lastRow="0" w:firstColumn="1" w:lastColumn="0" w:noHBand="0" w:noVBand="1"/>
      </w:tblPr>
      <w:tblGrid>
        <w:gridCol w:w="2818"/>
        <w:gridCol w:w="2818"/>
        <w:gridCol w:w="2819"/>
        <w:gridCol w:w="1080"/>
      </w:tblGrid>
      <w:tr w:rsidR="00A239C1" w14:paraId="0573D13A" w14:textId="77777777" w:rsidTr="00A239C1">
        <w:tc>
          <w:tcPr>
            <w:tcW w:w="2818" w:type="dxa"/>
          </w:tcPr>
          <w:p w14:paraId="75E6931A" w14:textId="77777777" w:rsidR="00A239C1" w:rsidRDefault="00A239C1">
            <w:r>
              <w:t>Name</w:t>
            </w:r>
          </w:p>
        </w:tc>
        <w:tc>
          <w:tcPr>
            <w:tcW w:w="2818" w:type="dxa"/>
          </w:tcPr>
          <w:p w14:paraId="29A641C9" w14:textId="77777777" w:rsidR="00A239C1" w:rsidRDefault="00A239C1">
            <w:r>
              <w:t>Organization</w:t>
            </w:r>
          </w:p>
        </w:tc>
        <w:tc>
          <w:tcPr>
            <w:tcW w:w="2819" w:type="dxa"/>
          </w:tcPr>
          <w:p w14:paraId="6A3680E0" w14:textId="77777777" w:rsidR="00A239C1" w:rsidRDefault="00A239C1">
            <w:r>
              <w:t>Title</w:t>
            </w:r>
          </w:p>
        </w:tc>
        <w:tc>
          <w:tcPr>
            <w:tcW w:w="1080" w:type="dxa"/>
          </w:tcPr>
          <w:p w14:paraId="47FB0ECE" w14:textId="77777777" w:rsidR="00A239C1" w:rsidRDefault="00A239C1">
            <w:r>
              <w:t>Status</w:t>
            </w:r>
          </w:p>
        </w:tc>
      </w:tr>
      <w:tr w:rsidR="00A239C1" w14:paraId="798439FB" w14:textId="77777777" w:rsidTr="00A239C1">
        <w:tc>
          <w:tcPr>
            <w:tcW w:w="2818" w:type="dxa"/>
          </w:tcPr>
          <w:p w14:paraId="472E501F" w14:textId="77777777" w:rsidR="00A239C1" w:rsidRDefault="00044C72">
            <w:r>
              <w:t>Andrews</w:t>
            </w:r>
          </w:p>
        </w:tc>
        <w:tc>
          <w:tcPr>
            <w:tcW w:w="2818" w:type="dxa"/>
          </w:tcPr>
          <w:p w14:paraId="56C49BFD" w14:textId="77777777" w:rsidR="00A239C1" w:rsidRDefault="00A239C1">
            <w:r>
              <w:t>Village of Williamsville</w:t>
            </w:r>
          </w:p>
        </w:tc>
        <w:tc>
          <w:tcPr>
            <w:tcW w:w="2819" w:type="dxa"/>
          </w:tcPr>
          <w:p w14:paraId="4FA113DF" w14:textId="77777777" w:rsidR="00A239C1" w:rsidRDefault="00673E78">
            <w:r>
              <w:t>Chair</w:t>
            </w:r>
          </w:p>
        </w:tc>
        <w:tc>
          <w:tcPr>
            <w:tcW w:w="1080" w:type="dxa"/>
          </w:tcPr>
          <w:p w14:paraId="71843F7B" w14:textId="2EF1685D" w:rsidR="00A239C1" w:rsidRDefault="00EA47CE">
            <w:r>
              <w:t>Pre</w:t>
            </w:r>
            <w:r w:rsidR="00BA120C">
              <w:t>sent</w:t>
            </w:r>
          </w:p>
        </w:tc>
      </w:tr>
      <w:tr w:rsidR="00A239C1" w14:paraId="20276935" w14:textId="77777777" w:rsidTr="00A239C1">
        <w:tc>
          <w:tcPr>
            <w:tcW w:w="2818" w:type="dxa"/>
          </w:tcPr>
          <w:p w14:paraId="60B14C64" w14:textId="77777777" w:rsidR="00A239C1" w:rsidRDefault="00044C72">
            <w:r>
              <w:t>Fulwiler</w:t>
            </w:r>
          </w:p>
        </w:tc>
        <w:tc>
          <w:tcPr>
            <w:tcW w:w="2818" w:type="dxa"/>
          </w:tcPr>
          <w:p w14:paraId="0CCC7C10" w14:textId="77777777" w:rsidR="00A239C1" w:rsidRDefault="00A239C1">
            <w:r>
              <w:t>Village of Williamsville</w:t>
            </w:r>
          </w:p>
        </w:tc>
        <w:tc>
          <w:tcPr>
            <w:tcW w:w="2819" w:type="dxa"/>
          </w:tcPr>
          <w:p w14:paraId="1BC01C39" w14:textId="77777777" w:rsidR="00A239C1" w:rsidRDefault="00A239C1">
            <w:r>
              <w:t>Member</w:t>
            </w:r>
          </w:p>
        </w:tc>
        <w:tc>
          <w:tcPr>
            <w:tcW w:w="1080" w:type="dxa"/>
          </w:tcPr>
          <w:p w14:paraId="34078934" w14:textId="290B22E0" w:rsidR="00A239C1" w:rsidRDefault="00B85976">
            <w:r>
              <w:t>Present</w:t>
            </w:r>
          </w:p>
        </w:tc>
      </w:tr>
      <w:tr w:rsidR="00A239C1" w14:paraId="70CC56C7" w14:textId="77777777" w:rsidTr="00A239C1">
        <w:tc>
          <w:tcPr>
            <w:tcW w:w="2818" w:type="dxa"/>
          </w:tcPr>
          <w:p w14:paraId="22FBDD83" w14:textId="77777777" w:rsidR="00A239C1" w:rsidRDefault="00044C72">
            <w:r>
              <w:t>Lemay</w:t>
            </w:r>
          </w:p>
        </w:tc>
        <w:tc>
          <w:tcPr>
            <w:tcW w:w="2818" w:type="dxa"/>
          </w:tcPr>
          <w:p w14:paraId="336DBA77" w14:textId="77777777" w:rsidR="00A239C1" w:rsidRDefault="00A239C1">
            <w:r>
              <w:t>Village of Williamsville</w:t>
            </w:r>
          </w:p>
        </w:tc>
        <w:tc>
          <w:tcPr>
            <w:tcW w:w="2819" w:type="dxa"/>
          </w:tcPr>
          <w:p w14:paraId="139732D6" w14:textId="77777777" w:rsidR="00A239C1" w:rsidRDefault="00802A34">
            <w:r>
              <w:t>Member</w:t>
            </w:r>
          </w:p>
        </w:tc>
        <w:tc>
          <w:tcPr>
            <w:tcW w:w="1080" w:type="dxa"/>
          </w:tcPr>
          <w:p w14:paraId="2A85F9C9" w14:textId="209ADB14" w:rsidR="00A239C1" w:rsidRDefault="007E4840">
            <w:r>
              <w:t>Present</w:t>
            </w:r>
          </w:p>
        </w:tc>
      </w:tr>
      <w:tr w:rsidR="00A239C1" w14:paraId="5E635AE6" w14:textId="77777777" w:rsidTr="00A239C1">
        <w:tc>
          <w:tcPr>
            <w:tcW w:w="2818" w:type="dxa"/>
          </w:tcPr>
          <w:p w14:paraId="6A2A0A6D" w14:textId="77777777" w:rsidR="00A239C1" w:rsidRDefault="00044C72">
            <w:r>
              <w:t>Petrie</w:t>
            </w:r>
          </w:p>
        </w:tc>
        <w:tc>
          <w:tcPr>
            <w:tcW w:w="2818" w:type="dxa"/>
          </w:tcPr>
          <w:p w14:paraId="69DED46E" w14:textId="77777777" w:rsidR="00A239C1" w:rsidRDefault="00A239C1">
            <w:r>
              <w:t>Village of Williamsville</w:t>
            </w:r>
          </w:p>
        </w:tc>
        <w:tc>
          <w:tcPr>
            <w:tcW w:w="2819" w:type="dxa"/>
          </w:tcPr>
          <w:p w14:paraId="24888230" w14:textId="77777777" w:rsidR="00A239C1" w:rsidRDefault="00A239C1">
            <w:r>
              <w:t>Member</w:t>
            </w:r>
          </w:p>
        </w:tc>
        <w:tc>
          <w:tcPr>
            <w:tcW w:w="1080" w:type="dxa"/>
          </w:tcPr>
          <w:p w14:paraId="23F73971" w14:textId="6BC2A453" w:rsidR="00A239C1" w:rsidRDefault="00BA120C">
            <w:r>
              <w:t>Present</w:t>
            </w:r>
          </w:p>
        </w:tc>
      </w:tr>
      <w:tr w:rsidR="00A239C1" w14:paraId="3256E3C7" w14:textId="77777777" w:rsidTr="00A239C1">
        <w:tc>
          <w:tcPr>
            <w:tcW w:w="2818" w:type="dxa"/>
          </w:tcPr>
          <w:p w14:paraId="24A301E6" w14:textId="77777777" w:rsidR="00A239C1" w:rsidRDefault="00CC73BA">
            <w:r>
              <w:t>Alfes</w:t>
            </w:r>
          </w:p>
        </w:tc>
        <w:tc>
          <w:tcPr>
            <w:tcW w:w="2818" w:type="dxa"/>
          </w:tcPr>
          <w:p w14:paraId="1C8C8DF4" w14:textId="77777777" w:rsidR="00A239C1" w:rsidRDefault="00A239C1">
            <w:r>
              <w:t>Village of Williamsville</w:t>
            </w:r>
          </w:p>
        </w:tc>
        <w:tc>
          <w:tcPr>
            <w:tcW w:w="2819" w:type="dxa"/>
          </w:tcPr>
          <w:p w14:paraId="572E825C" w14:textId="77777777" w:rsidR="00A239C1" w:rsidRDefault="00673E78">
            <w:r>
              <w:t>Member</w:t>
            </w:r>
          </w:p>
        </w:tc>
        <w:tc>
          <w:tcPr>
            <w:tcW w:w="1080" w:type="dxa"/>
          </w:tcPr>
          <w:p w14:paraId="2E4BF085" w14:textId="1431F8C3" w:rsidR="00A239C1" w:rsidRDefault="00BA120C">
            <w:r>
              <w:t>Absent</w:t>
            </w:r>
          </w:p>
        </w:tc>
      </w:tr>
    </w:tbl>
    <w:p w14:paraId="46AD9A24" w14:textId="77777777" w:rsidR="008123A5" w:rsidRDefault="008123A5">
      <w:pPr>
        <w:rPr>
          <w:b/>
        </w:rPr>
      </w:pPr>
    </w:p>
    <w:p w14:paraId="0CFF259B" w14:textId="77777777" w:rsidR="00A239C1" w:rsidRPr="00026214" w:rsidRDefault="00A239C1">
      <w:pPr>
        <w:rPr>
          <w:b/>
        </w:rPr>
      </w:pPr>
      <w:r w:rsidRPr="00026214">
        <w:rPr>
          <w:b/>
        </w:rPr>
        <w:t>OTHER ATTENDEES</w:t>
      </w:r>
    </w:p>
    <w:tbl>
      <w:tblPr>
        <w:tblStyle w:val="TableGrid"/>
        <w:tblW w:w="9535" w:type="dxa"/>
        <w:tblLook w:val="04A0" w:firstRow="1" w:lastRow="0" w:firstColumn="1" w:lastColumn="0" w:noHBand="0" w:noVBand="1"/>
      </w:tblPr>
      <w:tblGrid>
        <w:gridCol w:w="2818"/>
        <w:gridCol w:w="2818"/>
        <w:gridCol w:w="2819"/>
        <w:gridCol w:w="1080"/>
      </w:tblGrid>
      <w:tr w:rsidR="00A239C1" w14:paraId="03F43B91" w14:textId="77777777" w:rsidTr="00F46BD3">
        <w:tc>
          <w:tcPr>
            <w:tcW w:w="2818" w:type="dxa"/>
          </w:tcPr>
          <w:p w14:paraId="33526C92" w14:textId="77777777" w:rsidR="00A239C1" w:rsidRDefault="00A239C1" w:rsidP="00F46BD3">
            <w:r>
              <w:t>Name</w:t>
            </w:r>
          </w:p>
        </w:tc>
        <w:tc>
          <w:tcPr>
            <w:tcW w:w="2818" w:type="dxa"/>
          </w:tcPr>
          <w:p w14:paraId="7C1BFEE4" w14:textId="77777777" w:rsidR="00A239C1" w:rsidRDefault="00A239C1" w:rsidP="00F46BD3">
            <w:r>
              <w:t>Organization</w:t>
            </w:r>
          </w:p>
        </w:tc>
        <w:tc>
          <w:tcPr>
            <w:tcW w:w="2819" w:type="dxa"/>
          </w:tcPr>
          <w:p w14:paraId="590E7992" w14:textId="77777777" w:rsidR="00A239C1" w:rsidRDefault="00A239C1" w:rsidP="00F46BD3">
            <w:r>
              <w:t>Title</w:t>
            </w:r>
          </w:p>
        </w:tc>
        <w:tc>
          <w:tcPr>
            <w:tcW w:w="1080" w:type="dxa"/>
          </w:tcPr>
          <w:p w14:paraId="1B5AC2EA" w14:textId="77777777" w:rsidR="00A239C1" w:rsidRDefault="00A239C1" w:rsidP="00F46BD3">
            <w:r>
              <w:t>Status</w:t>
            </w:r>
          </w:p>
        </w:tc>
      </w:tr>
      <w:tr w:rsidR="00E43557" w14:paraId="5110B7F3" w14:textId="77777777" w:rsidTr="00F46BD3">
        <w:tc>
          <w:tcPr>
            <w:tcW w:w="2818" w:type="dxa"/>
          </w:tcPr>
          <w:p w14:paraId="4B9DD1C3" w14:textId="77777777" w:rsidR="00E43557" w:rsidRDefault="00802A34" w:rsidP="00F46BD3">
            <w:r>
              <w:t>Carol Boeck</w:t>
            </w:r>
          </w:p>
        </w:tc>
        <w:tc>
          <w:tcPr>
            <w:tcW w:w="2818" w:type="dxa"/>
          </w:tcPr>
          <w:p w14:paraId="00850680" w14:textId="77777777" w:rsidR="00E43557" w:rsidRDefault="00E43557" w:rsidP="00F46BD3">
            <w:r>
              <w:t>Village of Williamsville</w:t>
            </w:r>
          </w:p>
        </w:tc>
        <w:tc>
          <w:tcPr>
            <w:tcW w:w="2819" w:type="dxa"/>
          </w:tcPr>
          <w:p w14:paraId="0A571C1E" w14:textId="77777777" w:rsidR="00E43557" w:rsidRDefault="00802A34" w:rsidP="00F46BD3">
            <w:r>
              <w:t>Building &amp; Zoning Clerk</w:t>
            </w:r>
          </w:p>
        </w:tc>
        <w:tc>
          <w:tcPr>
            <w:tcW w:w="1080" w:type="dxa"/>
          </w:tcPr>
          <w:p w14:paraId="4ADE668B" w14:textId="77777777" w:rsidR="00E43557" w:rsidRDefault="00802A34" w:rsidP="00F46BD3">
            <w:r>
              <w:t>Present</w:t>
            </w:r>
          </w:p>
        </w:tc>
      </w:tr>
      <w:tr w:rsidR="00A239C1" w14:paraId="048F9A5C" w14:textId="77777777" w:rsidTr="00F46BD3">
        <w:tc>
          <w:tcPr>
            <w:tcW w:w="2818" w:type="dxa"/>
          </w:tcPr>
          <w:p w14:paraId="096DD885" w14:textId="47B6F266" w:rsidR="00A239C1" w:rsidRDefault="00974B64" w:rsidP="00F46BD3">
            <w:r>
              <w:t>Chip Grieco</w:t>
            </w:r>
          </w:p>
        </w:tc>
        <w:tc>
          <w:tcPr>
            <w:tcW w:w="2818" w:type="dxa"/>
          </w:tcPr>
          <w:p w14:paraId="561827BA" w14:textId="77777777" w:rsidR="00A239C1" w:rsidRDefault="00E43557" w:rsidP="00F46BD3">
            <w:r>
              <w:t>Bond, Schoeneck &amp; King</w:t>
            </w:r>
          </w:p>
        </w:tc>
        <w:tc>
          <w:tcPr>
            <w:tcW w:w="2819" w:type="dxa"/>
          </w:tcPr>
          <w:p w14:paraId="77B8FA5C" w14:textId="77777777" w:rsidR="00A239C1" w:rsidRDefault="00E43557" w:rsidP="00F46BD3">
            <w:r>
              <w:t>Village Attorney</w:t>
            </w:r>
          </w:p>
        </w:tc>
        <w:tc>
          <w:tcPr>
            <w:tcW w:w="1080" w:type="dxa"/>
          </w:tcPr>
          <w:p w14:paraId="0E699BED" w14:textId="6F8D1A73" w:rsidR="00A239C1" w:rsidRDefault="00B85976" w:rsidP="00F46BD3">
            <w:r>
              <w:t>Ab</w:t>
            </w:r>
            <w:r w:rsidR="00802A34">
              <w:t>sent</w:t>
            </w:r>
          </w:p>
        </w:tc>
      </w:tr>
      <w:tr w:rsidR="00E43557" w14:paraId="716E7E64" w14:textId="77777777" w:rsidTr="00F46BD3">
        <w:tc>
          <w:tcPr>
            <w:tcW w:w="2818" w:type="dxa"/>
          </w:tcPr>
          <w:p w14:paraId="142164EF" w14:textId="77777777" w:rsidR="00E43557" w:rsidRDefault="00E43557" w:rsidP="00F46BD3">
            <w:r>
              <w:t>Gary Palumbo</w:t>
            </w:r>
          </w:p>
        </w:tc>
        <w:tc>
          <w:tcPr>
            <w:tcW w:w="2818" w:type="dxa"/>
          </w:tcPr>
          <w:p w14:paraId="6029F06D" w14:textId="77777777" w:rsidR="00E43557" w:rsidRDefault="00E43557" w:rsidP="00F46BD3">
            <w:r>
              <w:t>Town of Amherst</w:t>
            </w:r>
          </w:p>
        </w:tc>
        <w:tc>
          <w:tcPr>
            <w:tcW w:w="2819" w:type="dxa"/>
          </w:tcPr>
          <w:p w14:paraId="43F96A00" w14:textId="77777777" w:rsidR="00E43557" w:rsidRDefault="00E43557" w:rsidP="00F46BD3">
            <w:r>
              <w:t>ZEO</w:t>
            </w:r>
          </w:p>
        </w:tc>
        <w:tc>
          <w:tcPr>
            <w:tcW w:w="1080" w:type="dxa"/>
          </w:tcPr>
          <w:p w14:paraId="52646B20" w14:textId="77777777" w:rsidR="00E43557" w:rsidRDefault="00802A34" w:rsidP="00F46BD3">
            <w:r>
              <w:t>Present</w:t>
            </w:r>
          </w:p>
        </w:tc>
      </w:tr>
      <w:tr w:rsidR="00CC73BA" w14:paraId="40BBFFAF" w14:textId="77777777" w:rsidTr="00F46BD3">
        <w:tc>
          <w:tcPr>
            <w:tcW w:w="2818" w:type="dxa"/>
          </w:tcPr>
          <w:p w14:paraId="4621B2E0" w14:textId="7BFC9471" w:rsidR="00CC73BA" w:rsidRDefault="00EA47CE" w:rsidP="00F46BD3">
            <w:r>
              <w:t>Steven Meyer</w:t>
            </w:r>
          </w:p>
        </w:tc>
        <w:tc>
          <w:tcPr>
            <w:tcW w:w="2818" w:type="dxa"/>
          </w:tcPr>
          <w:p w14:paraId="15D8100C" w14:textId="77777777" w:rsidR="00CC73BA" w:rsidRDefault="00CC73BA" w:rsidP="00F46BD3">
            <w:r>
              <w:t>Village of Williamsville</w:t>
            </w:r>
          </w:p>
        </w:tc>
        <w:tc>
          <w:tcPr>
            <w:tcW w:w="2819" w:type="dxa"/>
          </w:tcPr>
          <w:p w14:paraId="1CEC5994" w14:textId="77777777" w:rsidR="00CC73BA" w:rsidRDefault="00CC73BA" w:rsidP="00F46BD3">
            <w:r>
              <w:t>Liaison</w:t>
            </w:r>
          </w:p>
        </w:tc>
        <w:tc>
          <w:tcPr>
            <w:tcW w:w="1080" w:type="dxa"/>
          </w:tcPr>
          <w:p w14:paraId="3235459A" w14:textId="77777777" w:rsidR="00CC73BA" w:rsidRDefault="00CC73BA" w:rsidP="00F46BD3">
            <w:r>
              <w:t>Present</w:t>
            </w:r>
          </w:p>
        </w:tc>
      </w:tr>
    </w:tbl>
    <w:p w14:paraId="115D2EB8" w14:textId="08A376C3" w:rsidR="007E4840" w:rsidRDefault="007E4840">
      <w:pPr>
        <w:rPr>
          <w:sz w:val="24"/>
          <w:szCs w:val="24"/>
        </w:rPr>
      </w:pPr>
    </w:p>
    <w:p w14:paraId="33689A03" w14:textId="77777777" w:rsidR="007E4840" w:rsidRDefault="007E4840">
      <w:pPr>
        <w:rPr>
          <w:sz w:val="24"/>
          <w:szCs w:val="24"/>
        </w:rPr>
      </w:pPr>
    </w:p>
    <w:p w14:paraId="0C24FFF6" w14:textId="339D6DEB" w:rsidR="00BB1176" w:rsidRDefault="002F651A">
      <w:r>
        <w:rPr>
          <w:sz w:val="24"/>
          <w:szCs w:val="24"/>
        </w:rPr>
        <w:t>Chair</w:t>
      </w:r>
      <w:r w:rsidR="00BA120C">
        <w:rPr>
          <w:sz w:val="24"/>
          <w:szCs w:val="24"/>
        </w:rPr>
        <w:t>man Andrews</w:t>
      </w:r>
      <w:r>
        <w:rPr>
          <w:sz w:val="24"/>
          <w:szCs w:val="24"/>
        </w:rPr>
        <w:t>,</w:t>
      </w:r>
      <w:r w:rsidR="00BB1176" w:rsidRPr="00BB1176">
        <w:rPr>
          <w:sz w:val="24"/>
          <w:szCs w:val="24"/>
        </w:rPr>
        <w:t xml:space="preserve"> opened the meeting with </w:t>
      </w:r>
      <w:r w:rsidR="00EF645E" w:rsidRPr="00BB1176">
        <w:rPr>
          <w:rFonts w:ascii="Calibri" w:hAnsi="Calibri" w:cs="Calibri"/>
        </w:rPr>
        <w:t>the Pledge</w:t>
      </w:r>
      <w:r w:rsidR="00BB1176" w:rsidRPr="00BB1176">
        <w:rPr>
          <w:rFonts w:ascii="Calibri" w:hAnsi="Calibri" w:cs="Calibri"/>
        </w:rPr>
        <w:t xml:space="preserve"> of Allegiance</w:t>
      </w:r>
      <w:r w:rsidR="009E5860">
        <w:rPr>
          <w:b/>
          <w:u w:val="single"/>
        </w:rPr>
        <w:t xml:space="preserve"> </w:t>
      </w:r>
      <w:r w:rsidR="00BB1176" w:rsidRPr="00BB1176">
        <w:t xml:space="preserve">at </w:t>
      </w:r>
      <w:r w:rsidR="00974B64">
        <w:t>7:</w:t>
      </w:r>
      <w:r w:rsidR="00BA120C">
        <w:t>0</w:t>
      </w:r>
      <w:r w:rsidR="00EA47CE">
        <w:t>0</w:t>
      </w:r>
      <w:r w:rsidR="00BB1176">
        <w:t xml:space="preserve"> p.m.</w:t>
      </w:r>
    </w:p>
    <w:p w14:paraId="027C483A" w14:textId="77777777" w:rsidR="00CC73BA" w:rsidRDefault="00CC73BA">
      <w:pPr>
        <w:rPr>
          <w:b/>
          <w:u w:val="single"/>
        </w:rPr>
      </w:pPr>
    </w:p>
    <w:p w14:paraId="74EB93F6" w14:textId="77777777" w:rsidR="009A1B0B" w:rsidRDefault="009A1B0B">
      <w:pPr>
        <w:rPr>
          <w:b/>
          <w:u w:val="single"/>
        </w:rPr>
      </w:pPr>
    </w:p>
    <w:p w14:paraId="0C983BBC" w14:textId="77777777" w:rsidR="009A1B0B" w:rsidRDefault="009A1B0B">
      <w:pPr>
        <w:rPr>
          <w:b/>
          <w:u w:val="single"/>
        </w:rPr>
      </w:pPr>
    </w:p>
    <w:p w14:paraId="47384CF9" w14:textId="77777777" w:rsidR="009A1B0B" w:rsidRDefault="009A1B0B">
      <w:pPr>
        <w:rPr>
          <w:b/>
          <w:u w:val="single"/>
        </w:rPr>
      </w:pPr>
    </w:p>
    <w:p w14:paraId="55EDD6B4" w14:textId="77777777" w:rsidR="009A1B0B" w:rsidRDefault="009A1B0B">
      <w:pPr>
        <w:rPr>
          <w:b/>
          <w:u w:val="single"/>
        </w:rPr>
      </w:pPr>
    </w:p>
    <w:p w14:paraId="1DDBF09A" w14:textId="77777777" w:rsidR="009A1B0B" w:rsidRDefault="009A1B0B">
      <w:pPr>
        <w:rPr>
          <w:b/>
          <w:u w:val="single"/>
        </w:rPr>
      </w:pPr>
    </w:p>
    <w:p w14:paraId="19AA177E" w14:textId="77777777" w:rsidR="00E64D5A" w:rsidRPr="00026214" w:rsidRDefault="00E64D5A">
      <w:pPr>
        <w:rPr>
          <w:b/>
          <w:u w:val="single"/>
        </w:rPr>
      </w:pPr>
      <w:r w:rsidRPr="00026214">
        <w:rPr>
          <w:b/>
          <w:u w:val="single"/>
        </w:rPr>
        <w:lastRenderedPageBreak/>
        <w:t>MINUTES APPROVAL</w:t>
      </w:r>
    </w:p>
    <w:p w14:paraId="2D54048E" w14:textId="693A1667" w:rsidR="00E64D5A" w:rsidRDefault="00FD567C">
      <w:r>
        <w:t xml:space="preserve">Member </w:t>
      </w:r>
      <w:r w:rsidR="001C3470">
        <w:t>Lemay</w:t>
      </w:r>
      <w:r w:rsidR="00AE0C59">
        <w:t xml:space="preserve"> </w:t>
      </w:r>
      <w:r w:rsidR="00E64D5A" w:rsidRPr="00DD07BD">
        <w:t>made a motion to approve</w:t>
      </w:r>
      <w:r w:rsidR="00D66D44" w:rsidRPr="00DD07BD">
        <w:t xml:space="preserve"> </w:t>
      </w:r>
      <w:r w:rsidR="00B85976">
        <w:t>August 20</w:t>
      </w:r>
      <w:r w:rsidR="00CC73BA">
        <w:t>, 202</w:t>
      </w:r>
      <w:r w:rsidR="007E4840">
        <w:t>5</w:t>
      </w:r>
      <w:r w:rsidR="00D66D44" w:rsidRPr="00DD07BD">
        <w:t xml:space="preserve">, </w:t>
      </w:r>
      <w:r w:rsidR="00E64D5A" w:rsidRPr="00DD07BD">
        <w:t xml:space="preserve">minutes. The motion was seconded by </w:t>
      </w:r>
      <w:r w:rsidR="00BA120C">
        <w:t xml:space="preserve">Member </w:t>
      </w:r>
      <w:r w:rsidR="00B85976">
        <w:t>Fulwiler</w:t>
      </w:r>
      <w:r w:rsidR="00E64D5A" w:rsidRPr="00DD07BD">
        <w:t>.</w:t>
      </w:r>
      <w:r w:rsidR="00415063" w:rsidRPr="00DD07BD">
        <w:t xml:space="preserve"> </w:t>
      </w:r>
      <w:r w:rsidR="00BB1176">
        <w:t xml:space="preserve"> </w:t>
      </w:r>
      <w:r w:rsidR="00415063" w:rsidRPr="00DD07BD">
        <w:t>Ayes</w:t>
      </w:r>
      <w:r w:rsidR="00CC73BA">
        <w:t xml:space="preserve"> </w:t>
      </w:r>
      <w:r w:rsidR="00B85976">
        <w:t>4</w:t>
      </w:r>
      <w:r w:rsidR="00F27A9F">
        <w:t>, Noes</w:t>
      </w:r>
      <w:r w:rsidR="007C0E8E">
        <w:t xml:space="preserve"> 0</w:t>
      </w:r>
      <w:r w:rsidR="00F27A9F">
        <w:t xml:space="preserve">, </w:t>
      </w:r>
      <w:r w:rsidR="007F7564">
        <w:t>Absent</w:t>
      </w:r>
      <w:r w:rsidR="007E4840">
        <w:t xml:space="preserve"> </w:t>
      </w:r>
      <w:r w:rsidR="00B85976">
        <w:t xml:space="preserve">1 </w:t>
      </w:r>
      <w:r w:rsidR="00444576">
        <w:t>- Alfes</w:t>
      </w:r>
    </w:p>
    <w:p w14:paraId="508CC043" w14:textId="77777777" w:rsidR="007C524B" w:rsidRPr="00DD07BD" w:rsidRDefault="007C524B"/>
    <w:p w14:paraId="0B3F95E1" w14:textId="09A6CB7C" w:rsidR="00F86ABC" w:rsidRDefault="00E64D5A" w:rsidP="00E64D5A">
      <w:pPr>
        <w:pBdr>
          <w:top w:val="single" w:sz="4" w:space="1" w:color="auto"/>
          <w:left w:val="single" w:sz="4" w:space="4" w:color="auto"/>
          <w:bottom w:val="single" w:sz="4" w:space="1" w:color="auto"/>
          <w:right w:val="single" w:sz="4" w:space="4" w:color="auto"/>
        </w:pBdr>
      </w:pPr>
      <w:r>
        <w:t xml:space="preserve">RESULT: </w:t>
      </w:r>
      <w:r>
        <w:tab/>
        <w:t>MOTION PASSED (UNANIMOUS)</w:t>
      </w:r>
      <w:r>
        <w:br/>
        <w:t>MOVER:</w:t>
      </w:r>
      <w:r>
        <w:tab/>
      </w:r>
      <w:r w:rsidR="000740EC">
        <w:t>Lemay</w:t>
      </w:r>
      <w:r w:rsidR="00AE0C59">
        <w:t>,</w:t>
      </w:r>
      <w:r w:rsidR="007C0E8E">
        <w:t xml:space="preserve"> </w:t>
      </w:r>
      <w:r w:rsidR="00AE0C59">
        <w:t>Member</w:t>
      </w:r>
      <w:r>
        <w:br/>
      </w:r>
      <w:r w:rsidR="009A1B0B">
        <w:t>S</w:t>
      </w:r>
      <w:r>
        <w:t>ECONDER:</w:t>
      </w:r>
      <w:r>
        <w:tab/>
      </w:r>
      <w:r w:rsidR="00B85976">
        <w:t>Fulwiler</w:t>
      </w:r>
      <w:r>
        <w:t xml:space="preserve">, </w:t>
      </w:r>
      <w:r w:rsidR="00B42C5F">
        <w:t>Member</w:t>
      </w:r>
      <w:r>
        <w:br/>
        <w:t>AYES:</w:t>
      </w:r>
      <w:r>
        <w:tab/>
      </w:r>
      <w:r w:rsidR="00B85976">
        <w:t>4</w:t>
      </w:r>
      <w:r w:rsidR="007E4840">
        <w:t xml:space="preserve"> </w:t>
      </w:r>
      <w:r w:rsidR="007E4840">
        <w:tab/>
      </w:r>
      <w:r w:rsidR="007F7564">
        <w:t xml:space="preserve">NOES:          0            </w:t>
      </w:r>
      <w:r w:rsidR="00CC73BA">
        <w:t xml:space="preserve">ABSENT:  </w:t>
      </w:r>
      <w:r w:rsidR="00B85976">
        <w:t>1</w:t>
      </w:r>
      <w:r w:rsidR="007F7564">
        <w:t xml:space="preserve">   </w:t>
      </w:r>
      <w:r w:rsidR="00BA120C">
        <w:t>Alfes</w:t>
      </w:r>
    </w:p>
    <w:p w14:paraId="4014EF2B" w14:textId="77777777" w:rsidR="007C524B" w:rsidRDefault="007C524B" w:rsidP="00AE0C59">
      <w:pPr>
        <w:rPr>
          <w:b/>
          <w:u w:val="single"/>
        </w:rPr>
      </w:pPr>
    </w:p>
    <w:p w14:paraId="2165877F" w14:textId="4C60CD0B" w:rsidR="00FD567C" w:rsidRDefault="00F27A9F" w:rsidP="00AE0C59">
      <w:pPr>
        <w:rPr>
          <w:b/>
          <w:u w:val="single"/>
        </w:rPr>
      </w:pPr>
      <w:r>
        <w:rPr>
          <w:b/>
          <w:u w:val="single"/>
        </w:rPr>
        <w:t>O</w:t>
      </w:r>
      <w:r w:rsidR="00444576">
        <w:rPr>
          <w:b/>
          <w:u w:val="single"/>
        </w:rPr>
        <w:t>LD</w:t>
      </w:r>
      <w:r>
        <w:rPr>
          <w:b/>
          <w:u w:val="single"/>
        </w:rPr>
        <w:t xml:space="preserve"> </w:t>
      </w:r>
      <w:r w:rsidR="007F7564">
        <w:rPr>
          <w:b/>
          <w:u w:val="single"/>
        </w:rPr>
        <w:t xml:space="preserve">BUSINESS </w:t>
      </w:r>
      <w:r w:rsidR="007D36A0">
        <w:rPr>
          <w:b/>
          <w:u w:val="single"/>
        </w:rPr>
        <w:t>–</w:t>
      </w:r>
      <w:r w:rsidR="00FD567C">
        <w:rPr>
          <w:b/>
          <w:u w:val="single"/>
        </w:rPr>
        <w:t xml:space="preserve"> None</w:t>
      </w:r>
    </w:p>
    <w:p w14:paraId="63EEC8FF" w14:textId="77777777" w:rsidR="007C524B" w:rsidRDefault="007C524B" w:rsidP="00AE0C59">
      <w:pPr>
        <w:rPr>
          <w:b/>
          <w:u w:val="single"/>
        </w:rPr>
      </w:pPr>
    </w:p>
    <w:p w14:paraId="13C92FF3" w14:textId="7E281D08" w:rsidR="00F86ABC" w:rsidRPr="00C225E2" w:rsidRDefault="00C225E2" w:rsidP="00AE0C59">
      <w:pPr>
        <w:rPr>
          <w:b/>
          <w:u w:val="single"/>
        </w:rPr>
      </w:pPr>
      <w:r>
        <w:rPr>
          <w:b/>
          <w:u w:val="single"/>
        </w:rPr>
        <w:t xml:space="preserve">NEW </w:t>
      </w:r>
      <w:r w:rsidR="007A07B5">
        <w:rPr>
          <w:b/>
          <w:u w:val="single"/>
        </w:rPr>
        <w:t xml:space="preserve">BUSINESS </w:t>
      </w:r>
    </w:p>
    <w:p w14:paraId="284133E7" w14:textId="6F0AFD39" w:rsidR="00F86ABC" w:rsidRPr="00444576" w:rsidRDefault="00F27A9F" w:rsidP="007C0E8E">
      <w:pPr>
        <w:pStyle w:val="ListParagraph"/>
        <w:numPr>
          <w:ilvl w:val="0"/>
          <w:numId w:val="4"/>
        </w:numPr>
        <w:rPr>
          <w:b/>
        </w:rPr>
      </w:pPr>
      <w:r w:rsidRPr="00FA2146">
        <w:rPr>
          <w:b/>
        </w:rPr>
        <w:t xml:space="preserve">ZBA LOG# </w:t>
      </w:r>
      <w:r w:rsidR="007C0E8E" w:rsidRPr="00FA2146">
        <w:rPr>
          <w:b/>
        </w:rPr>
        <w:t>ZBA-202</w:t>
      </w:r>
      <w:r w:rsidR="00974B64" w:rsidRPr="00FA2146">
        <w:rPr>
          <w:b/>
        </w:rPr>
        <w:t>5</w:t>
      </w:r>
      <w:r w:rsidR="007C0E8E" w:rsidRPr="00FA2146">
        <w:rPr>
          <w:b/>
        </w:rPr>
        <w:t>-</w:t>
      </w:r>
      <w:r w:rsidR="007E4840">
        <w:rPr>
          <w:b/>
        </w:rPr>
        <w:t>0</w:t>
      </w:r>
      <w:r w:rsidR="00B85976">
        <w:rPr>
          <w:b/>
        </w:rPr>
        <w:t>7</w:t>
      </w:r>
      <w:r w:rsidR="009D7079">
        <w:rPr>
          <w:b/>
        </w:rPr>
        <w:t xml:space="preserve"> </w:t>
      </w:r>
      <w:r w:rsidR="00B85976">
        <w:rPr>
          <w:b/>
        </w:rPr>
        <w:t>–</w:t>
      </w:r>
      <w:r w:rsidR="001C19B8">
        <w:rPr>
          <w:b/>
        </w:rPr>
        <w:t xml:space="preserve"> </w:t>
      </w:r>
      <w:r w:rsidR="00B85976">
        <w:rPr>
          <w:b/>
        </w:rPr>
        <w:t>66 S. Ellicott</w:t>
      </w:r>
      <w:r w:rsidR="00EA47CE">
        <w:rPr>
          <w:b/>
        </w:rPr>
        <w:t xml:space="preserve"> </w:t>
      </w:r>
      <w:r w:rsidR="007E4840">
        <w:rPr>
          <w:b/>
        </w:rPr>
        <w:t>– Area Variance</w:t>
      </w:r>
      <w:r w:rsidR="00BA120C">
        <w:rPr>
          <w:b/>
        </w:rPr>
        <w:t xml:space="preserve"> </w:t>
      </w:r>
      <w:r w:rsidR="00EA47CE">
        <w:rPr>
          <w:b/>
        </w:rPr>
        <w:t>for Garage</w:t>
      </w:r>
      <w:r w:rsidR="00BA120C">
        <w:rPr>
          <w:b/>
        </w:rPr>
        <w:t xml:space="preserve"> </w:t>
      </w:r>
      <w:r w:rsidR="00EA47CE">
        <w:rPr>
          <w:b/>
        </w:rPr>
        <w:t xml:space="preserve">addition </w:t>
      </w:r>
      <w:r w:rsidR="00BA120C">
        <w:rPr>
          <w:rFonts w:cstheme="minorHAnsi"/>
          <w:b/>
        </w:rPr>
        <w:t>§112-</w:t>
      </w:r>
      <w:r w:rsidR="00585293">
        <w:rPr>
          <w:rFonts w:cstheme="minorHAnsi"/>
          <w:b/>
        </w:rPr>
        <w:t>1</w:t>
      </w:r>
      <w:r w:rsidR="00BA120C">
        <w:rPr>
          <w:rFonts w:cstheme="minorHAnsi"/>
          <w:b/>
        </w:rPr>
        <w:t>2</w:t>
      </w:r>
      <w:proofErr w:type="gramStart"/>
      <w:r w:rsidR="006160DA">
        <w:rPr>
          <w:rFonts w:cstheme="minorHAnsi"/>
          <w:b/>
        </w:rPr>
        <w:t>C.</w:t>
      </w:r>
      <w:r w:rsidR="007A0F52">
        <w:rPr>
          <w:rFonts w:cstheme="minorHAnsi"/>
          <w:b/>
        </w:rPr>
        <w:t>(</w:t>
      </w:r>
      <w:proofErr w:type="gramEnd"/>
      <w:r w:rsidR="007A0F52">
        <w:rPr>
          <w:rFonts w:cstheme="minorHAnsi"/>
          <w:b/>
        </w:rPr>
        <w:t>2)</w:t>
      </w:r>
    </w:p>
    <w:p w14:paraId="496A4435" w14:textId="77777777" w:rsidR="00444576" w:rsidRDefault="00444576" w:rsidP="00444576">
      <w:pPr>
        <w:rPr>
          <w:b/>
        </w:rPr>
      </w:pPr>
    </w:p>
    <w:p w14:paraId="0D273C05" w14:textId="6E06DF8E" w:rsidR="00444576" w:rsidRPr="00444576" w:rsidRDefault="00444576" w:rsidP="00444576">
      <w:pPr>
        <w:rPr>
          <w:bCs/>
        </w:rPr>
      </w:pPr>
      <w:r w:rsidRPr="00444576">
        <w:rPr>
          <w:bCs/>
        </w:rPr>
        <w:t xml:space="preserve">Applicant Kellie Bolles / Andrew Bolles of 66 S. Ellicott </w:t>
      </w:r>
      <w:r w:rsidR="00B03980" w:rsidRPr="00444576">
        <w:rPr>
          <w:bCs/>
        </w:rPr>
        <w:t>requests</w:t>
      </w:r>
      <w:r w:rsidRPr="00444576">
        <w:rPr>
          <w:bCs/>
        </w:rPr>
        <w:t xml:space="preserve"> variance </w:t>
      </w:r>
      <w:r w:rsidR="00B03980">
        <w:rPr>
          <w:bCs/>
        </w:rPr>
        <w:t xml:space="preserve">to </w:t>
      </w:r>
      <w:r w:rsidR="00B03980" w:rsidRPr="00444576">
        <w:rPr>
          <w:bCs/>
        </w:rPr>
        <w:t>extend</w:t>
      </w:r>
      <w:r w:rsidR="00B03980">
        <w:rPr>
          <w:bCs/>
        </w:rPr>
        <w:t xml:space="preserve"> the garage 5 </w:t>
      </w:r>
      <w:r w:rsidRPr="00444576">
        <w:rPr>
          <w:bCs/>
        </w:rPr>
        <w:t xml:space="preserve">feet </w:t>
      </w:r>
      <w:r w:rsidR="00B03980">
        <w:rPr>
          <w:bCs/>
        </w:rPr>
        <w:t xml:space="preserve">forward to enclose side entrance. </w:t>
      </w:r>
      <w:r>
        <w:rPr>
          <w:bCs/>
        </w:rPr>
        <w:t xml:space="preserve"> </w:t>
      </w:r>
      <w:r w:rsidR="00D32DF2">
        <w:rPr>
          <w:bCs/>
        </w:rPr>
        <w:t>Applicants</w:t>
      </w:r>
      <w:r w:rsidR="00B03980">
        <w:rPr>
          <w:bCs/>
        </w:rPr>
        <w:t xml:space="preserve"> shared photographs</w:t>
      </w:r>
      <w:r>
        <w:rPr>
          <w:bCs/>
        </w:rPr>
        <w:t xml:space="preserve"> show</w:t>
      </w:r>
      <w:r w:rsidR="00B03980">
        <w:rPr>
          <w:bCs/>
        </w:rPr>
        <w:t>ing</w:t>
      </w:r>
      <w:r>
        <w:rPr>
          <w:bCs/>
        </w:rPr>
        <w:t xml:space="preserve"> where addition </w:t>
      </w:r>
      <w:r w:rsidR="00D32DF2">
        <w:rPr>
          <w:bCs/>
        </w:rPr>
        <w:t xml:space="preserve">is </w:t>
      </w:r>
      <w:r w:rsidR="00B03980">
        <w:rPr>
          <w:bCs/>
        </w:rPr>
        <w:t xml:space="preserve">proposed as well as list of names and addresses </w:t>
      </w:r>
      <w:r w:rsidR="00D32DF2">
        <w:rPr>
          <w:bCs/>
        </w:rPr>
        <w:t>with</w:t>
      </w:r>
      <w:r w:rsidR="00B03980">
        <w:rPr>
          <w:bCs/>
        </w:rPr>
        <w:t xml:space="preserve"> </w:t>
      </w:r>
      <w:r w:rsidR="00D32DF2">
        <w:rPr>
          <w:bCs/>
        </w:rPr>
        <w:t>neighbors’</w:t>
      </w:r>
      <w:r w:rsidR="00B03980">
        <w:rPr>
          <w:bCs/>
        </w:rPr>
        <w:t xml:space="preserve"> </w:t>
      </w:r>
      <w:r w:rsidR="00D32DF2">
        <w:rPr>
          <w:bCs/>
        </w:rPr>
        <w:t xml:space="preserve">signatures stating they were okay with addition.  Only one this addition would really affect is our neighbor Cindy Adams who is directly next door, and she agrees this would be fine as it does not encroach on her property line, as only bringing garage forward.  </w:t>
      </w:r>
    </w:p>
    <w:p w14:paraId="36B5BCDE" w14:textId="346FBB6F" w:rsidR="00B85976" w:rsidRDefault="002C3571" w:rsidP="00C53E75">
      <w:pPr>
        <w:rPr>
          <w:bCs/>
        </w:rPr>
      </w:pPr>
      <w:r>
        <w:rPr>
          <w:bCs/>
        </w:rPr>
        <w:t xml:space="preserve">Board </w:t>
      </w:r>
      <w:r w:rsidR="001258AA">
        <w:rPr>
          <w:bCs/>
        </w:rPr>
        <w:t>request for applicant to read five points (see application)</w:t>
      </w:r>
      <w:r w:rsidR="001F4555">
        <w:rPr>
          <w:bCs/>
        </w:rPr>
        <w:t xml:space="preserve">.  Board asked if they </w:t>
      </w:r>
      <w:r w:rsidR="00046B4B">
        <w:rPr>
          <w:bCs/>
        </w:rPr>
        <w:t>could</w:t>
      </w:r>
      <w:r w:rsidR="001F4555">
        <w:rPr>
          <w:bCs/>
        </w:rPr>
        <w:t xml:space="preserve"> do any other way </w:t>
      </w:r>
      <w:r w:rsidR="003A51CF">
        <w:rPr>
          <w:bCs/>
        </w:rPr>
        <w:t xml:space="preserve">– </w:t>
      </w:r>
      <w:r w:rsidR="00B03980">
        <w:rPr>
          <w:bCs/>
        </w:rPr>
        <w:t xml:space="preserve">response main goal is to enclose side door entry. </w:t>
      </w:r>
    </w:p>
    <w:p w14:paraId="03085B49" w14:textId="4B661217" w:rsidR="00FC226B" w:rsidRDefault="00FC226B" w:rsidP="00C53E75">
      <w:pPr>
        <w:rPr>
          <w:bCs/>
        </w:rPr>
      </w:pPr>
      <w:r>
        <w:rPr>
          <w:bCs/>
        </w:rPr>
        <w:t xml:space="preserve">Questions from the Board regarding changes that include porch that was permitted </w:t>
      </w:r>
      <w:r w:rsidR="004D5B18">
        <w:rPr>
          <w:bCs/>
        </w:rPr>
        <w:t xml:space="preserve">(no variance needed) </w:t>
      </w:r>
      <w:r>
        <w:rPr>
          <w:bCs/>
        </w:rPr>
        <w:t xml:space="preserve">and materials to be </w:t>
      </w:r>
      <w:r w:rsidR="006056DA">
        <w:rPr>
          <w:bCs/>
        </w:rPr>
        <w:t>used</w:t>
      </w:r>
      <w:r w:rsidR="004D5B18">
        <w:rPr>
          <w:bCs/>
        </w:rPr>
        <w:t xml:space="preserve"> for both projects</w:t>
      </w:r>
      <w:r>
        <w:rPr>
          <w:bCs/>
        </w:rPr>
        <w:t xml:space="preserve">.  Applicant states that they have not made final decision, but maybe vinyl siding with possibly some stone, with new garage doors will be put on.  Discussion regarding </w:t>
      </w:r>
      <w:r w:rsidR="0099006F">
        <w:rPr>
          <w:bCs/>
        </w:rPr>
        <w:t>side yard</w:t>
      </w:r>
      <w:r>
        <w:rPr>
          <w:bCs/>
        </w:rPr>
        <w:t xml:space="preserve"> </w:t>
      </w:r>
      <w:r w:rsidR="004D5B18">
        <w:rPr>
          <w:bCs/>
        </w:rPr>
        <w:t xml:space="preserve">– existing garage is 2.91 feet from property line </w:t>
      </w:r>
      <w:r>
        <w:rPr>
          <w:bCs/>
        </w:rPr>
        <w:t xml:space="preserve">– addition is going to follow the line </w:t>
      </w:r>
      <w:r w:rsidR="004D5B18">
        <w:rPr>
          <w:bCs/>
        </w:rPr>
        <w:t>and will not be any greater than existing garage</w:t>
      </w:r>
      <w:r>
        <w:rPr>
          <w:bCs/>
        </w:rPr>
        <w:t>.</w:t>
      </w:r>
      <w:r w:rsidR="0099006F">
        <w:rPr>
          <w:bCs/>
        </w:rPr>
        <w:t xml:space="preserve"> </w:t>
      </w:r>
      <w:r w:rsidR="003E390C">
        <w:rPr>
          <w:bCs/>
        </w:rPr>
        <w:t>Applicant noted that addition must be fire rated</w:t>
      </w:r>
      <w:r w:rsidR="0099006F">
        <w:rPr>
          <w:bCs/>
        </w:rPr>
        <w:t xml:space="preserve"> </w:t>
      </w:r>
      <w:r w:rsidR="003E390C">
        <w:rPr>
          <w:bCs/>
        </w:rPr>
        <w:t xml:space="preserve">to meet code requirements.  Zoning Enforcement Officer, Gary Palumbo noted </w:t>
      </w:r>
      <w:r w:rsidR="00A640BE">
        <w:rPr>
          <w:bCs/>
        </w:rPr>
        <w:t>adding</w:t>
      </w:r>
      <w:r w:rsidR="003E390C">
        <w:rPr>
          <w:bCs/>
        </w:rPr>
        <w:t xml:space="preserve"> paragraph 112-12C(2)(h) for building separation </w:t>
      </w:r>
      <w:r w:rsidR="00AD7B47">
        <w:rPr>
          <w:bCs/>
        </w:rPr>
        <w:t>to the resolution</w:t>
      </w:r>
      <w:r w:rsidR="003E390C">
        <w:rPr>
          <w:bCs/>
        </w:rPr>
        <w:t xml:space="preserve">. </w:t>
      </w:r>
    </w:p>
    <w:p w14:paraId="2AA63CE9" w14:textId="77777777" w:rsidR="00FC226B" w:rsidRDefault="00FC226B" w:rsidP="00C53E75">
      <w:pPr>
        <w:rPr>
          <w:bCs/>
        </w:rPr>
      </w:pPr>
    </w:p>
    <w:p w14:paraId="0B8BE9C8" w14:textId="06B07E9F" w:rsidR="00D32DF2" w:rsidRDefault="00D32DF2" w:rsidP="00C53E75">
      <w:pPr>
        <w:rPr>
          <w:bCs/>
        </w:rPr>
      </w:pPr>
    </w:p>
    <w:p w14:paraId="3F322A3A" w14:textId="77777777" w:rsidR="00EA47CE" w:rsidRDefault="00EA47CE" w:rsidP="00C53E75">
      <w:pPr>
        <w:rPr>
          <w:bCs/>
        </w:rPr>
      </w:pPr>
    </w:p>
    <w:p w14:paraId="1EA0EA2A" w14:textId="77777777" w:rsidR="00DB1F0C" w:rsidRDefault="00DB1F0C" w:rsidP="00DB1F0C">
      <w:pPr>
        <w:rPr>
          <w:b/>
        </w:rPr>
      </w:pPr>
    </w:p>
    <w:p w14:paraId="326417E4" w14:textId="77777777" w:rsidR="00DB1F0C" w:rsidRDefault="00DB1F0C" w:rsidP="00DB1F0C">
      <w:pPr>
        <w:rPr>
          <w:b/>
        </w:rPr>
      </w:pPr>
    </w:p>
    <w:p w14:paraId="7F3B20EE" w14:textId="44F55D58" w:rsidR="00DB1F0C" w:rsidRDefault="00533491" w:rsidP="00DB1F0C">
      <w:pPr>
        <w:rPr>
          <w:b/>
        </w:rPr>
      </w:pPr>
      <w:r w:rsidRPr="007A4A71">
        <w:rPr>
          <w:b/>
        </w:rPr>
        <w:lastRenderedPageBreak/>
        <w:t>Mem</w:t>
      </w:r>
      <w:r w:rsidR="00EA47CE">
        <w:rPr>
          <w:b/>
        </w:rPr>
        <w:t xml:space="preserve">ber </w:t>
      </w:r>
      <w:r w:rsidR="00AD7B47">
        <w:rPr>
          <w:b/>
        </w:rPr>
        <w:t xml:space="preserve">Fulwiler </w:t>
      </w:r>
      <w:r w:rsidR="00C65A02">
        <w:rPr>
          <w:b/>
        </w:rPr>
        <w:t xml:space="preserve">motioned to approve variance for </w:t>
      </w:r>
      <w:r w:rsidR="00EA47CE">
        <w:rPr>
          <w:b/>
        </w:rPr>
        <w:t xml:space="preserve">garage </w:t>
      </w:r>
      <w:r w:rsidR="00DB1F0C">
        <w:rPr>
          <w:b/>
        </w:rPr>
        <w:t xml:space="preserve">with </w:t>
      </w:r>
      <w:r w:rsidR="00EA47CE">
        <w:rPr>
          <w:b/>
        </w:rPr>
        <w:t>addition</w:t>
      </w:r>
      <w:r w:rsidR="00DB1F0C">
        <w:rPr>
          <w:b/>
        </w:rPr>
        <w:t xml:space="preserve">al </w:t>
      </w:r>
      <w:r w:rsidR="00AD7B47">
        <w:rPr>
          <w:b/>
        </w:rPr>
        <w:t>language for the resolution</w:t>
      </w:r>
      <w:r w:rsidR="00DB1F0C">
        <w:rPr>
          <w:b/>
        </w:rPr>
        <w:t>.</w:t>
      </w:r>
      <w:r w:rsidR="00AD7B47">
        <w:rPr>
          <w:b/>
        </w:rPr>
        <w:t xml:space="preserve">  </w:t>
      </w:r>
      <w:proofErr w:type="gramStart"/>
      <w:r w:rsidR="00DB1F0C">
        <w:rPr>
          <w:b/>
        </w:rPr>
        <w:t>Currently</w:t>
      </w:r>
      <w:proofErr w:type="gramEnd"/>
      <w:r w:rsidR="00DB1F0C">
        <w:rPr>
          <w:b/>
        </w:rPr>
        <w:t xml:space="preserve"> has:</w:t>
      </w:r>
    </w:p>
    <w:p w14:paraId="7F2C1685" w14:textId="77777777" w:rsidR="00DB1F0C" w:rsidRPr="00DB1F0C" w:rsidRDefault="00AD7B47" w:rsidP="00DB1F0C">
      <w:pPr>
        <w:rPr>
          <w:b/>
        </w:rPr>
      </w:pPr>
      <w:r>
        <w:rPr>
          <w:b/>
        </w:rPr>
        <w:t xml:space="preserve">1. Having a proposed 2.94-foot side yard set yard, where a minimum 5-foot side yard setback is required </w:t>
      </w:r>
      <w:r w:rsidRPr="00DB1F0C">
        <w:rPr>
          <w:b/>
        </w:rPr>
        <w:t>(</w:t>
      </w:r>
      <w:r w:rsidRPr="00DB1F0C">
        <w:rPr>
          <w:b/>
        </w:rPr>
        <w:t>§</w:t>
      </w:r>
      <w:r w:rsidR="00DB1F0C" w:rsidRPr="00DB1F0C">
        <w:rPr>
          <w:b/>
        </w:rPr>
        <w:t xml:space="preserve">112-12C(2)(c) and </w:t>
      </w:r>
    </w:p>
    <w:p w14:paraId="50D6954E" w14:textId="43B1128F" w:rsidR="00DB1F0C" w:rsidRPr="00DB1F0C" w:rsidRDefault="00DB1F0C" w:rsidP="00DB1F0C">
      <w:pPr>
        <w:rPr>
          <w:b/>
          <w:sz w:val="36"/>
        </w:rPr>
      </w:pPr>
      <w:r w:rsidRPr="00DB1F0C">
        <w:rPr>
          <w:b/>
        </w:rPr>
        <w:t>Adding: 2. Having a proposed building separation of 7.43 feet where a minimum 10-foot side yard separation is required (</w:t>
      </w:r>
      <w:r w:rsidRPr="00DB1F0C">
        <w:rPr>
          <w:b/>
        </w:rPr>
        <w:t>§</w:t>
      </w:r>
      <w:r w:rsidRPr="00DB1F0C">
        <w:rPr>
          <w:b/>
        </w:rPr>
        <w:t>112-12C(2)(b)</w:t>
      </w:r>
    </w:p>
    <w:p w14:paraId="1E40D3FD" w14:textId="72AF43B3" w:rsidR="00AD7B47" w:rsidRPr="00A640BE" w:rsidRDefault="00A640BE" w:rsidP="00AD7B47">
      <w:pPr>
        <w:rPr>
          <w:b/>
          <w:bCs/>
        </w:rPr>
      </w:pPr>
      <w:r w:rsidRPr="00A640BE">
        <w:rPr>
          <w:b/>
          <w:bCs/>
        </w:rPr>
        <w:t>Member Lemay seconded the motion</w:t>
      </w:r>
    </w:p>
    <w:p w14:paraId="19F73983" w14:textId="546101FD" w:rsidR="00693785" w:rsidRDefault="00533491" w:rsidP="00533491">
      <w:pPr>
        <w:pBdr>
          <w:top w:val="single" w:sz="4" w:space="0" w:color="auto"/>
          <w:left w:val="single" w:sz="4" w:space="4" w:color="auto"/>
          <w:bottom w:val="single" w:sz="4" w:space="1" w:color="auto"/>
          <w:right w:val="single" w:sz="4" w:space="4" w:color="auto"/>
        </w:pBdr>
      </w:pPr>
      <w:r>
        <w:t>RESULT</w:t>
      </w:r>
      <w:proofErr w:type="gramStart"/>
      <w:r>
        <w:t xml:space="preserve">: </w:t>
      </w:r>
      <w:r>
        <w:tab/>
        <w:t>Motion</w:t>
      </w:r>
      <w:proofErr w:type="gramEnd"/>
      <w:r>
        <w:t xml:space="preserve"> Granted </w:t>
      </w:r>
      <w:r w:rsidR="005A66B6">
        <w:t xml:space="preserve">to approve variance for </w:t>
      </w:r>
      <w:r w:rsidR="00EA47CE">
        <w:t>garage addition as submitted</w:t>
      </w:r>
      <w:r w:rsidR="00693785">
        <w:t xml:space="preserve"> (Unanimous)</w:t>
      </w:r>
      <w:r>
        <w:br/>
        <w:t>MOVER:</w:t>
      </w:r>
      <w:r>
        <w:tab/>
      </w:r>
      <w:r w:rsidR="00A640BE">
        <w:t>Fulwiler</w:t>
      </w:r>
      <w:r w:rsidR="00AF06C8">
        <w:t>, Member</w:t>
      </w:r>
      <w:r>
        <w:tab/>
      </w:r>
      <w:r>
        <w:br/>
        <w:t>SECONDER:</w:t>
      </w:r>
      <w:r>
        <w:tab/>
      </w:r>
      <w:proofErr w:type="gramStart"/>
      <w:r w:rsidR="00A640BE">
        <w:t xml:space="preserve">Lemay </w:t>
      </w:r>
      <w:r w:rsidR="00AF06C8">
        <w:t>,</w:t>
      </w:r>
      <w:proofErr w:type="gramEnd"/>
      <w:r w:rsidR="00AF06C8">
        <w:t xml:space="preserve"> Member</w:t>
      </w:r>
    </w:p>
    <w:p w14:paraId="4D7A781A" w14:textId="31982610" w:rsidR="00533491" w:rsidRPr="009C7FA2" w:rsidRDefault="00533491" w:rsidP="00533491">
      <w:pPr>
        <w:pBdr>
          <w:top w:val="single" w:sz="4" w:space="0" w:color="auto"/>
          <w:left w:val="single" w:sz="4" w:space="4" w:color="auto"/>
          <w:bottom w:val="single" w:sz="4" w:space="1" w:color="auto"/>
          <w:right w:val="single" w:sz="4" w:space="4" w:color="auto"/>
        </w:pBdr>
      </w:pPr>
      <w:r>
        <w:t>AYES:</w:t>
      </w:r>
      <w:r>
        <w:tab/>
      </w:r>
      <w:r w:rsidR="00B85976">
        <w:t>4</w:t>
      </w:r>
      <w:r>
        <w:tab/>
        <w:t xml:space="preserve">NOES:   0         ABSENT:   </w:t>
      </w:r>
      <w:r w:rsidR="00B85976">
        <w:t>1</w:t>
      </w:r>
      <w:r w:rsidR="007C524B">
        <w:t xml:space="preserve"> Alfes</w:t>
      </w:r>
    </w:p>
    <w:p w14:paraId="142CDECF" w14:textId="2FD5A23F" w:rsidR="00C65A02" w:rsidRPr="009C7FA2" w:rsidRDefault="00C65A02" w:rsidP="00C65A02">
      <w:pPr>
        <w:pBdr>
          <w:top w:val="single" w:sz="4" w:space="0" w:color="auto"/>
          <w:left w:val="single" w:sz="4" w:space="4" w:color="auto"/>
          <w:bottom w:val="single" w:sz="4" w:space="1" w:color="auto"/>
          <w:right w:val="single" w:sz="4" w:space="4" w:color="auto"/>
        </w:pBdr>
      </w:pPr>
    </w:p>
    <w:p w14:paraId="139C8573" w14:textId="77777777" w:rsidR="00C65A02" w:rsidRDefault="00C65A02" w:rsidP="00C06D9C">
      <w:pPr>
        <w:rPr>
          <w:bCs/>
        </w:rPr>
      </w:pPr>
    </w:p>
    <w:p w14:paraId="75787A8F" w14:textId="77777777" w:rsidR="00CC4022" w:rsidRDefault="00CC4022" w:rsidP="008322B4">
      <w:pPr>
        <w:rPr>
          <w:b/>
          <w:u w:val="single"/>
        </w:rPr>
      </w:pPr>
    </w:p>
    <w:p w14:paraId="476EFD28" w14:textId="250CC1ED" w:rsidR="007C524B" w:rsidRDefault="00CD4DF9" w:rsidP="008322B4">
      <w:pPr>
        <w:rPr>
          <w:b/>
          <w:u w:val="single"/>
        </w:rPr>
      </w:pPr>
      <w:r w:rsidRPr="00CD4DF9">
        <w:rPr>
          <w:b/>
          <w:u w:val="single"/>
        </w:rPr>
        <w:t>Miscellaneous</w:t>
      </w:r>
    </w:p>
    <w:p w14:paraId="3A1446B7" w14:textId="79588976" w:rsidR="00CD4DF9" w:rsidRDefault="00B85976" w:rsidP="008322B4">
      <w:pPr>
        <w:rPr>
          <w:bCs/>
        </w:rPr>
      </w:pPr>
      <w:r>
        <w:rPr>
          <w:bCs/>
        </w:rPr>
        <w:t>2026 Schedule reviewed with motion to approve by Member Lemay, seconded by Member Fulwiler</w:t>
      </w:r>
    </w:p>
    <w:p w14:paraId="5CD213FA" w14:textId="5164E2D7" w:rsidR="00B85976" w:rsidRPr="007430C4" w:rsidRDefault="00B85976" w:rsidP="008322B4">
      <w:pPr>
        <w:rPr>
          <w:bCs/>
        </w:rPr>
      </w:pPr>
      <w:r>
        <w:rPr>
          <w:bCs/>
        </w:rPr>
        <w:t xml:space="preserve">Training suggested for October </w:t>
      </w:r>
      <w:proofErr w:type="gramStart"/>
      <w:r w:rsidR="00A640BE">
        <w:rPr>
          <w:bCs/>
        </w:rPr>
        <w:t>for</w:t>
      </w:r>
      <w:proofErr w:type="gramEnd"/>
      <w:r>
        <w:rPr>
          <w:bCs/>
        </w:rPr>
        <w:t xml:space="preserve"> 6 p.m. </w:t>
      </w:r>
    </w:p>
    <w:p w14:paraId="63DDB987" w14:textId="44A0BF14" w:rsidR="006935EF" w:rsidRPr="007C524B" w:rsidRDefault="006935EF" w:rsidP="007C524B">
      <w:pPr>
        <w:pBdr>
          <w:top w:val="single" w:sz="4" w:space="0" w:color="auto"/>
          <w:left w:val="single" w:sz="4" w:space="4" w:color="auto"/>
          <w:bottom w:val="single" w:sz="4" w:space="1" w:color="auto"/>
          <w:right w:val="single" w:sz="4" w:space="4" w:color="auto"/>
        </w:pBdr>
      </w:pPr>
    </w:p>
    <w:p w14:paraId="14923C64" w14:textId="77777777" w:rsidR="00437B0C" w:rsidRDefault="00437B0C">
      <w:pPr>
        <w:rPr>
          <w:b/>
          <w:u w:val="single"/>
        </w:rPr>
      </w:pPr>
    </w:p>
    <w:p w14:paraId="62C29FBD" w14:textId="0A30FE23" w:rsidR="00650C63" w:rsidRDefault="00650C63">
      <w:pPr>
        <w:rPr>
          <w:b/>
          <w:u w:val="single"/>
        </w:rPr>
      </w:pPr>
      <w:r w:rsidRPr="00650C63">
        <w:rPr>
          <w:b/>
          <w:u w:val="single"/>
        </w:rPr>
        <w:t>ADJOURNMENT</w:t>
      </w:r>
    </w:p>
    <w:p w14:paraId="65AABF0A" w14:textId="1C0F6BEC" w:rsidR="004C38E3" w:rsidRPr="00650C63" w:rsidRDefault="004C38E3">
      <w:pPr>
        <w:rPr>
          <w:b/>
          <w:u w:val="single"/>
        </w:rPr>
      </w:pPr>
      <w:r>
        <w:rPr>
          <w:b/>
          <w:u w:val="single"/>
        </w:rPr>
        <w:t xml:space="preserve">Motion to Adjourn by </w:t>
      </w:r>
      <w:r w:rsidR="00AA3AB7">
        <w:rPr>
          <w:b/>
          <w:u w:val="single"/>
        </w:rPr>
        <w:t xml:space="preserve">Member </w:t>
      </w:r>
      <w:r w:rsidR="00B85976">
        <w:rPr>
          <w:b/>
          <w:u w:val="single"/>
        </w:rPr>
        <w:t>Fulwiler</w:t>
      </w:r>
      <w:r w:rsidR="00AA3AB7">
        <w:rPr>
          <w:b/>
          <w:u w:val="single"/>
        </w:rPr>
        <w:t xml:space="preserve">, Seconded by Member </w:t>
      </w:r>
      <w:r w:rsidR="00B85976">
        <w:rPr>
          <w:b/>
          <w:u w:val="single"/>
        </w:rPr>
        <w:t>Petrie</w:t>
      </w:r>
      <w:r w:rsidR="00AA3AB7">
        <w:rPr>
          <w:b/>
          <w:u w:val="single"/>
        </w:rPr>
        <w:t xml:space="preserve">, Ayes </w:t>
      </w:r>
      <w:r w:rsidR="00B85976">
        <w:rPr>
          <w:b/>
          <w:u w:val="single"/>
        </w:rPr>
        <w:t>4</w:t>
      </w:r>
      <w:r w:rsidR="00AA3AB7">
        <w:rPr>
          <w:b/>
          <w:u w:val="single"/>
        </w:rPr>
        <w:t>, Noes 0</w:t>
      </w:r>
    </w:p>
    <w:p w14:paraId="5F76FB09" w14:textId="6A4F4429" w:rsidR="00DD07BD" w:rsidRDefault="00DD07BD" w:rsidP="00DD07BD">
      <w:pPr>
        <w:pBdr>
          <w:top w:val="single" w:sz="4" w:space="1" w:color="auto"/>
          <w:left w:val="single" w:sz="4" w:space="4" w:color="auto"/>
          <w:bottom w:val="single" w:sz="4" w:space="1" w:color="auto"/>
          <w:right w:val="single" w:sz="4" w:space="4" w:color="auto"/>
        </w:pBdr>
      </w:pPr>
      <w:r>
        <w:t>RESULT</w:t>
      </w:r>
      <w:r w:rsidR="00EF645E">
        <w:t>: ADJOURNED</w:t>
      </w:r>
      <w:r w:rsidR="007F7564">
        <w:t xml:space="preserve">   </w:t>
      </w:r>
    </w:p>
    <w:p w14:paraId="72897F41" w14:textId="3778BECC" w:rsidR="00CE2DAE" w:rsidRDefault="00DD07BD">
      <w:r>
        <w:t xml:space="preserve">The </w:t>
      </w:r>
      <w:r w:rsidR="007F7564">
        <w:t>Zoning Board of Appeal</w:t>
      </w:r>
      <w:r>
        <w:t xml:space="preserve"> meeting of </w:t>
      </w:r>
      <w:r w:rsidR="00B85976">
        <w:t>September 17</w:t>
      </w:r>
      <w:r w:rsidR="00765965">
        <w:t>,</w:t>
      </w:r>
      <w:r w:rsidR="00CF0B49">
        <w:t xml:space="preserve"> </w:t>
      </w:r>
      <w:r>
        <w:t>202</w:t>
      </w:r>
      <w:r w:rsidR="009C7FA2">
        <w:t>5</w:t>
      </w:r>
      <w:r>
        <w:t xml:space="preserve">, was adjourned at </w:t>
      </w:r>
      <w:r w:rsidR="001E3114">
        <w:t>7</w:t>
      </w:r>
      <w:r w:rsidR="00765965">
        <w:t>:</w:t>
      </w:r>
      <w:r w:rsidR="007C524B">
        <w:t>2</w:t>
      </w:r>
      <w:r w:rsidR="004F406E">
        <w:t>6</w:t>
      </w:r>
      <w:r w:rsidR="00B037EC">
        <w:t xml:space="preserve"> </w:t>
      </w:r>
      <w:r>
        <w:t>p</w:t>
      </w:r>
      <w:r w:rsidR="007F7564">
        <w:t>.</w:t>
      </w:r>
      <w:r>
        <w:t>m.</w:t>
      </w:r>
    </w:p>
    <w:p w14:paraId="1FE3CB8A" w14:textId="77777777" w:rsidR="00773809" w:rsidRDefault="00773809">
      <w:r>
        <w:t xml:space="preserve"> </w:t>
      </w:r>
    </w:p>
    <w:sectPr w:rsidR="007738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0393F" w14:textId="77777777" w:rsidR="00477204" w:rsidRDefault="00477204" w:rsidP="006031F0">
      <w:pPr>
        <w:spacing w:after="0" w:line="240" w:lineRule="auto"/>
      </w:pPr>
      <w:r>
        <w:separator/>
      </w:r>
    </w:p>
  </w:endnote>
  <w:endnote w:type="continuationSeparator" w:id="0">
    <w:p w14:paraId="723C088B" w14:textId="77777777" w:rsidR="00477204" w:rsidRDefault="00477204" w:rsidP="00603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54AC" w14:textId="77777777" w:rsidR="006031F0" w:rsidRDefault="00603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9E3F" w14:textId="77777777" w:rsidR="006031F0" w:rsidRDefault="00603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2E3D" w14:textId="77777777" w:rsidR="006031F0" w:rsidRDefault="00603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5F3D" w14:textId="77777777" w:rsidR="00477204" w:rsidRDefault="00477204" w:rsidP="006031F0">
      <w:pPr>
        <w:spacing w:after="0" w:line="240" w:lineRule="auto"/>
      </w:pPr>
      <w:r>
        <w:separator/>
      </w:r>
    </w:p>
  </w:footnote>
  <w:footnote w:type="continuationSeparator" w:id="0">
    <w:p w14:paraId="24EAF1FB" w14:textId="77777777" w:rsidR="00477204" w:rsidRDefault="00477204" w:rsidP="00603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5A65" w14:textId="30497E5A" w:rsidR="006031F0" w:rsidRDefault="004F406E">
    <w:pPr>
      <w:pStyle w:val="Header"/>
    </w:pPr>
    <w:r>
      <w:rPr>
        <w:noProof/>
      </w:rPr>
      <w:pict w14:anchorId="76C64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394172" o:spid="_x0000_s4098"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4409" w14:textId="18B05AA1" w:rsidR="008123A5" w:rsidRDefault="004F406E">
    <w:pPr>
      <w:pStyle w:val="Header"/>
    </w:pPr>
    <w:r>
      <w:rPr>
        <w:noProof/>
      </w:rPr>
      <w:pict w14:anchorId="3A9C4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394173" o:spid="_x0000_s4099"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57AD" w14:textId="53F61125" w:rsidR="006031F0" w:rsidRDefault="004F406E">
    <w:pPr>
      <w:pStyle w:val="Header"/>
    </w:pPr>
    <w:r>
      <w:rPr>
        <w:noProof/>
      </w:rPr>
      <w:pict w14:anchorId="2602C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8394171" o:spid="_x0000_s4097"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F37"/>
    <w:multiLevelType w:val="hybridMultilevel"/>
    <w:tmpl w:val="91F29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228B7"/>
    <w:multiLevelType w:val="hybridMultilevel"/>
    <w:tmpl w:val="89DE6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7398A"/>
    <w:multiLevelType w:val="hybridMultilevel"/>
    <w:tmpl w:val="540E1B7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 w15:restartNumberingAfterBreak="0">
    <w:nsid w:val="34613463"/>
    <w:multiLevelType w:val="hybridMultilevel"/>
    <w:tmpl w:val="0750CC1C"/>
    <w:lvl w:ilvl="0" w:tplc="61CC3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790667"/>
    <w:multiLevelType w:val="hybridMultilevel"/>
    <w:tmpl w:val="8070A988"/>
    <w:lvl w:ilvl="0" w:tplc="0E9261F6">
      <w:start w:val="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E7BA6"/>
    <w:multiLevelType w:val="hybridMultilevel"/>
    <w:tmpl w:val="2596315E"/>
    <w:lvl w:ilvl="0" w:tplc="C3E6F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E3277"/>
    <w:multiLevelType w:val="hybridMultilevel"/>
    <w:tmpl w:val="94DA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2D36F7"/>
    <w:multiLevelType w:val="hybridMultilevel"/>
    <w:tmpl w:val="1C601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E168FC"/>
    <w:multiLevelType w:val="hybridMultilevel"/>
    <w:tmpl w:val="7D603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F5579"/>
    <w:multiLevelType w:val="hybridMultilevel"/>
    <w:tmpl w:val="97D07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7537A"/>
    <w:multiLevelType w:val="hybridMultilevel"/>
    <w:tmpl w:val="70608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A1BA3"/>
    <w:multiLevelType w:val="hybridMultilevel"/>
    <w:tmpl w:val="F8BCDB7C"/>
    <w:lvl w:ilvl="0" w:tplc="4BBAB75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A41F89"/>
    <w:multiLevelType w:val="hybridMultilevel"/>
    <w:tmpl w:val="7E3E6C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B645D17"/>
    <w:multiLevelType w:val="hybridMultilevel"/>
    <w:tmpl w:val="47C47A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124D03"/>
    <w:multiLevelType w:val="hybridMultilevel"/>
    <w:tmpl w:val="C6CC1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D664CC"/>
    <w:multiLevelType w:val="hybridMultilevel"/>
    <w:tmpl w:val="B1885F40"/>
    <w:lvl w:ilvl="0" w:tplc="0E9261F6">
      <w:start w:val="7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19841210">
    <w:abstractNumId w:val="15"/>
  </w:num>
  <w:num w:numId="2" w16cid:durableId="379745297">
    <w:abstractNumId w:val="7"/>
  </w:num>
  <w:num w:numId="3" w16cid:durableId="1504512147">
    <w:abstractNumId w:val="13"/>
  </w:num>
  <w:num w:numId="4" w16cid:durableId="754089211">
    <w:abstractNumId w:val="12"/>
  </w:num>
  <w:num w:numId="5" w16cid:durableId="1402800228">
    <w:abstractNumId w:val="2"/>
  </w:num>
  <w:num w:numId="6" w16cid:durableId="1712799275">
    <w:abstractNumId w:val="6"/>
  </w:num>
  <w:num w:numId="7" w16cid:durableId="1795975171">
    <w:abstractNumId w:val="10"/>
  </w:num>
  <w:num w:numId="8" w16cid:durableId="30233141">
    <w:abstractNumId w:val="4"/>
  </w:num>
  <w:num w:numId="9" w16cid:durableId="1709792331">
    <w:abstractNumId w:val="0"/>
  </w:num>
  <w:num w:numId="10" w16cid:durableId="1742017685">
    <w:abstractNumId w:val="14"/>
  </w:num>
  <w:num w:numId="11" w16cid:durableId="84503839">
    <w:abstractNumId w:val="1"/>
  </w:num>
  <w:num w:numId="12" w16cid:durableId="630596495">
    <w:abstractNumId w:val="8"/>
  </w:num>
  <w:num w:numId="13" w16cid:durableId="1941331221">
    <w:abstractNumId w:val="9"/>
  </w:num>
  <w:num w:numId="14" w16cid:durableId="1318266990">
    <w:abstractNumId w:val="3"/>
  </w:num>
  <w:num w:numId="15" w16cid:durableId="1583299656">
    <w:abstractNumId w:val="5"/>
  </w:num>
  <w:num w:numId="16" w16cid:durableId="14299342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2"/>
    <w:rsid w:val="000048E8"/>
    <w:rsid w:val="00014E59"/>
    <w:rsid w:val="00026214"/>
    <w:rsid w:val="00044C72"/>
    <w:rsid w:val="00046B4B"/>
    <w:rsid w:val="00055C79"/>
    <w:rsid w:val="000574F1"/>
    <w:rsid w:val="000740EC"/>
    <w:rsid w:val="000812A8"/>
    <w:rsid w:val="000B1035"/>
    <w:rsid w:val="000B66BD"/>
    <w:rsid w:val="000B7F59"/>
    <w:rsid w:val="000C6730"/>
    <w:rsid w:val="000D71B6"/>
    <w:rsid w:val="000F033F"/>
    <w:rsid w:val="000F3B42"/>
    <w:rsid w:val="001258AA"/>
    <w:rsid w:val="00146086"/>
    <w:rsid w:val="00153618"/>
    <w:rsid w:val="00153837"/>
    <w:rsid w:val="00162A40"/>
    <w:rsid w:val="001901E6"/>
    <w:rsid w:val="001A1F23"/>
    <w:rsid w:val="001A2CC7"/>
    <w:rsid w:val="001B4DD5"/>
    <w:rsid w:val="001C092E"/>
    <w:rsid w:val="001C19B8"/>
    <w:rsid w:val="001C3470"/>
    <w:rsid w:val="001C35BE"/>
    <w:rsid w:val="001C66F5"/>
    <w:rsid w:val="001E211A"/>
    <w:rsid w:val="001E2486"/>
    <w:rsid w:val="001E3114"/>
    <w:rsid w:val="001F00D9"/>
    <w:rsid w:val="001F4555"/>
    <w:rsid w:val="00205403"/>
    <w:rsid w:val="00223B14"/>
    <w:rsid w:val="00250E96"/>
    <w:rsid w:val="002832F4"/>
    <w:rsid w:val="002A01D0"/>
    <w:rsid w:val="002B2C79"/>
    <w:rsid w:val="002C3571"/>
    <w:rsid w:val="002C6AB8"/>
    <w:rsid w:val="002E1259"/>
    <w:rsid w:val="002E16C4"/>
    <w:rsid w:val="002E2200"/>
    <w:rsid w:val="002E2EFE"/>
    <w:rsid w:val="002E4007"/>
    <w:rsid w:val="002E7AFE"/>
    <w:rsid w:val="002F651A"/>
    <w:rsid w:val="0033596F"/>
    <w:rsid w:val="0034650E"/>
    <w:rsid w:val="00347B03"/>
    <w:rsid w:val="0035565E"/>
    <w:rsid w:val="0039696F"/>
    <w:rsid w:val="003A51CF"/>
    <w:rsid w:val="003B060F"/>
    <w:rsid w:val="003B0684"/>
    <w:rsid w:val="003C46F4"/>
    <w:rsid w:val="003D5A88"/>
    <w:rsid w:val="003E390C"/>
    <w:rsid w:val="00410640"/>
    <w:rsid w:val="00415063"/>
    <w:rsid w:val="00437B0C"/>
    <w:rsid w:val="00444576"/>
    <w:rsid w:val="00477204"/>
    <w:rsid w:val="00480889"/>
    <w:rsid w:val="0049160D"/>
    <w:rsid w:val="00493D12"/>
    <w:rsid w:val="004A3171"/>
    <w:rsid w:val="004C38E3"/>
    <w:rsid w:val="004D5B18"/>
    <w:rsid w:val="004E1969"/>
    <w:rsid w:val="004E5B27"/>
    <w:rsid w:val="004F406E"/>
    <w:rsid w:val="00500A11"/>
    <w:rsid w:val="00505E69"/>
    <w:rsid w:val="00520669"/>
    <w:rsid w:val="00532DA4"/>
    <w:rsid w:val="00533491"/>
    <w:rsid w:val="0053697D"/>
    <w:rsid w:val="00543AC7"/>
    <w:rsid w:val="005452F8"/>
    <w:rsid w:val="00570E9F"/>
    <w:rsid w:val="00585293"/>
    <w:rsid w:val="005957CC"/>
    <w:rsid w:val="005A52C4"/>
    <w:rsid w:val="005A66B6"/>
    <w:rsid w:val="005B238F"/>
    <w:rsid w:val="005D18FB"/>
    <w:rsid w:val="005D1E9C"/>
    <w:rsid w:val="005D3BB2"/>
    <w:rsid w:val="006031F0"/>
    <w:rsid w:val="00603E32"/>
    <w:rsid w:val="006056DA"/>
    <w:rsid w:val="006107BE"/>
    <w:rsid w:val="006160DA"/>
    <w:rsid w:val="00631967"/>
    <w:rsid w:val="006506C4"/>
    <w:rsid w:val="00650C63"/>
    <w:rsid w:val="00653046"/>
    <w:rsid w:val="00654BD7"/>
    <w:rsid w:val="006572DF"/>
    <w:rsid w:val="00673E78"/>
    <w:rsid w:val="006777FD"/>
    <w:rsid w:val="00681FED"/>
    <w:rsid w:val="0068538E"/>
    <w:rsid w:val="006935EF"/>
    <w:rsid w:val="00693785"/>
    <w:rsid w:val="006B67A2"/>
    <w:rsid w:val="006B7923"/>
    <w:rsid w:val="006D75DF"/>
    <w:rsid w:val="006E577A"/>
    <w:rsid w:val="0071720C"/>
    <w:rsid w:val="00723AC9"/>
    <w:rsid w:val="00733AFB"/>
    <w:rsid w:val="007430C4"/>
    <w:rsid w:val="0074475F"/>
    <w:rsid w:val="00765965"/>
    <w:rsid w:val="00773809"/>
    <w:rsid w:val="00774B3C"/>
    <w:rsid w:val="00774B3E"/>
    <w:rsid w:val="007A07B5"/>
    <w:rsid w:val="007A0F52"/>
    <w:rsid w:val="007A3DF7"/>
    <w:rsid w:val="007A4A71"/>
    <w:rsid w:val="007C0182"/>
    <w:rsid w:val="007C0E8E"/>
    <w:rsid w:val="007C18BB"/>
    <w:rsid w:val="007C2DF8"/>
    <w:rsid w:val="007C524B"/>
    <w:rsid w:val="007C608D"/>
    <w:rsid w:val="007D36A0"/>
    <w:rsid w:val="007E4840"/>
    <w:rsid w:val="007F5A0E"/>
    <w:rsid w:val="007F7564"/>
    <w:rsid w:val="00802A34"/>
    <w:rsid w:val="008123A5"/>
    <w:rsid w:val="00815F9C"/>
    <w:rsid w:val="00820CD4"/>
    <w:rsid w:val="008252B2"/>
    <w:rsid w:val="0083050F"/>
    <w:rsid w:val="008322B4"/>
    <w:rsid w:val="008363C2"/>
    <w:rsid w:val="008413DE"/>
    <w:rsid w:val="00843965"/>
    <w:rsid w:val="008508E2"/>
    <w:rsid w:val="00875138"/>
    <w:rsid w:val="00875C2D"/>
    <w:rsid w:val="00893A3D"/>
    <w:rsid w:val="00896914"/>
    <w:rsid w:val="008B1B7C"/>
    <w:rsid w:val="008B5BE0"/>
    <w:rsid w:val="008C0513"/>
    <w:rsid w:val="008E6704"/>
    <w:rsid w:val="008F6F7E"/>
    <w:rsid w:val="00900BF9"/>
    <w:rsid w:val="00921BB7"/>
    <w:rsid w:val="009324EC"/>
    <w:rsid w:val="00940B6F"/>
    <w:rsid w:val="00942A13"/>
    <w:rsid w:val="009536F2"/>
    <w:rsid w:val="00974B64"/>
    <w:rsid w:val="00977153"/>
    <w:rsid w:val="009854D0"/>
    <w:rsid w:val="0099006F"/>
    <w:rsid w:val="00990335"/>
    <w:rsid w:val="00992C3F"/>
    <w:rsid w:val="00993B48"/>
    <w:rsid w:val="009A1B0B"/>
    <w:rsid w:val="009C7FA2"/>
    <w:rsid w:val="009D0AE2"/>
    <w:rsid w:val="009D4F1E"/>
    <w:rsid w:val="009D5B07"/>
    <w:rsid w:val="009D7079"/>
    <w:rsid w:val="009E5860"/>
    <w:rsid w:val="009E6557"/>
    <w:rsid w:val="009F4901"/>
    <w:rsid w:val="00A07236"/>
    <w:rsid w:val="00A212AB"/>
    <w:rsid w:val="00A239C1"/>
    <w:rsid w:val="00A242AB"/>
    <w:rsid w:val="00A35B63"/>
    <w:rsid w:val="00A640BE"/>
    <w:rsid w:val="00A76843"/>
    <w:rsid w:val="00A8737A"/>
    <w:rsid w:val="00A93A44"/>
    <w:rsid w:val="00AA3AB7"/>
    <w:rsid w:val="00AA68B7"/>
    <w:rsid w:val="00AA6EB8"/>
    <w:rsid w:val="00AB1957"/>
    <w:rsid w:val="00AD2646"/>
    <w:rsid w:val="00AD3881"/>
    <w:rsid w:val="00AD3D9F"/>
    <w:rsid w:val="00AD7B47"/>
    <w:rsid w:val="00AE0C59"/>
    <w:rsid w:val="00AF06C8"/>
    <w:rsid w:val="00B037EC"/>
    <w:rsid w:val="00B03980"/>
    <w:rsid w:val="00B1019A"/>
    <w:rsid w:val="00B212E0"/>
    <w:rsid w:val="00B23518"/>
    <w:rsid w:val="00B27CC0"/>
    <w:rsid w:val="00B30168"/>
    <w:rsid w:val="00B42C5F"/>
    <w:rsid w:val="00B5185B"/>
    <w:rsid w:val="00B53961"/>
    <w:rsid w:val="00B67011"/>
    <w:rsid w:val="00B77271"/>
    <w:rsid w:val="00B85222"/>
    <w:rsid w:val="00B85976"/>
    <w:rsid w:val="00B85ADD"/>
    <w:rsid w:val="00B93D6B"/>
    <w:rsid w:val="00BA120C"/>
    <w:rsid w:val="00BA4D57"/>
    <w:rsid w:val="00BB1176"/>
    <w:rsid w:val="00BB335E"/>
    <w:rsid w:val="00BB3D2B"/>
    <w:rsid w:val="00BB7122"/>
    <w:rsid w:val="00BD7FC6"/>
    <w:rsid w:val="00BF5AD4"/>
    <w:rsid w:val="00C06D9C"/>
    <w:rsid w:val="00C14175"/>
    <w:rsid w:val="00C14F91"/>
    <w:rsid w:val="00C225E2"/>
    <w:rsid w:val="00C262E6"/>
    <w:rsid w:val="00C3675C"/>
    <w:rsid w:val="00C53E75"/>
    <w:rsid w:val="00C62AED"/>
    <w:rsid w:val="00C65A02"/>
    <w:rsid w:val="00C669B5"/>
    <w:rsid w:val="00C75516"/>
    <w:rsid w:val="00C76178"/>
    <w:rsid w:val="00C95413"/>
    <w:rsid w:val="00CA0499"/>
    <w:rsid w:val="00CA0C7B"/>
    <w:rsid w:val="00CA243B"/>
    <w:rsid w:val="00CB3343"/>
    <w:rsid w:val="00CC4022"/>
    <w:rsid w:val="00CC59A4"/>
    <w:rsid w:val="00CC73BA"/>
    <w:rsid w:val="00CD4DF9"/>
    <w:rsid w:val="00CD725F"/>
    <w:rsid w:val="00CE2DAE"/>
    <w:rsid w:val="00CF0B49"/>
    <w:rsid w:val="00CF71AC"/>
    <w:rsid w:val="00D1520A"/>
    <w:rsid w:val="00D3115E"/>
    <w:rsid w:val="00D32DF2"/>
    <w:rsid w:val="00D35B02"/>
    <w:rsid w:val="00D4058B"/>
    <w:rsid w:val="00D50A21"/>
    <w:rsid w:val="00D6270B"/>
    <w:rsid w:val="00D66D44"/>
    <w:rsid w:val="00D67360"/>
    <w:rsid w:val="00D72777"/>
    <w:rsid w:val="00D76980"/>
    <w:rsid w:val="00D850FF"/>
    <w:rsid w:val="00D8789B"/>
    <w:rsid w:val="00D90F88"/>
    <w:rsid w:val="00DA710D"/>
    <w:rsid w:val="00DB10AF"/>
    <w:rsid w:val="00DB1F0C"/>
    <w:rsid w:val="00DC40E0"/>
    <w:rsid w:val="00DD07BD"/>
    <w:rsid w:val="00DD5B94"/>
    <w:rsid w:val="00E02396"/>
    <w:rsid w:val="00E33725"/>
    <w:rsid w:val="00E43557"/>
    <w:rsid w:val="00E64D5A"/>
    <w:rsid w:val="00E651A1"/>
    <w:rsid w:val="00E716C3"/>
    <w:rsid w:val="00E71FD8"/>
    <w:rsid w:val="00E75523"/>
    <w:rsid w:val="00E7679D"/>
    <w:rsid w:val="00EA47CE"/>
    <w:rsid w:val="00EA6BC6"/>
    <w:rsid w:val="00EC5382"/>
    <w:rsid w:val="00EF645E"/>
    <w:rsid w:val="00F27A9F"/>
    <w:rsid w:val="00F61203"/>
    <w:rsid w:val="00F70482"/>
    <w:rsid w:val="00F86ABC"/>
    <w:rsid w:val="00F92767"/>
    <w:rsid w:val="00F951CC"/>
    <w:rsid w:val="00F95EE1"/>
    <w:rsid w:val="00F97422"/>
    <w:rsid w:val="00FA11F9"/>
    <w:rsid w:val="00FA2146"/>
    <w:rsid w:val="00FA6018"/>
    <w:rsid w:val="00FC226B"/>
    <w:rsid w:val="00FD03D5"/>
    <w:rsid w:val="00FD567C"/>
    <w:rsid w:val="00FE7BD2"/>
    <w:rsid w:val="00F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14:docId w14:val="71024670"/>
  <w15:chartTrackingRefBased/>
  <w15:docId w15:val="{A989926E-C7E7-47F0-817E-35C0726A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9C"/>
    <w:pPr>
      <w:ind w:left="720"/>
      <w:contextualSpacing/>
    </w:pPr>
  </w:style>
  <w:style w:type="table" w:styleId="TableGrid">
    <w:name w:val="Table Grid"/>
    <w:basedOn w:val="TableNormal"/>
    <w:uiPriority w:val="39"/>
    <w:rsid w:val="00A23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3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31F0"/>
  </w:style>
  <w:style w:type="paragraph" w:styleId="Footer">
    <w:name w:val="footer"/>
    <w:basedOn w:val="Normal"/>
    <w:link w:val="FooterChar"/>
    <w:uiPriority w:val="99"/>
    <w:unhideWhenUsed/>
    <w:rsid w:val="00603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3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C179-2E7E-4314-9FA4-F0D725B36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3</Pages>
  <Words>522</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Canell</dc:creator>
  <cp:keywords/>
  <dc:description/>
  <cp:lastModifiedBy>Boeck, Carol</cp:lastModifiedBy>
  <cp:revision>7</cp:revision>
  <cp:lastPrinted>2025-10-04T14:59:00Z</cp:lastPrinted>
  <dcterms:created xsi:type="dcterms:W3CDTF">2025-10-01T20:07:00Z</dcterms:created>
  <dcterms:modified xsi:type="dcterms:W3CDTF">2025-10-04T15:02:00Z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f575f9c305706ba173c5f0dc0bf53e0643ae69decd73f169f6033678fd00c82f</vt:lpwstr>
  </property>
</Properties>
</file>