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575" w:rsidRDefault="005C6713">
      <w:pPr>
        <w:spacing w:before="79"/>
        <w:ind w:left="100" w:right="110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Minutes of the special meeting of the Village of Williamsville Board of Trustees held at Village Hall, 5565 Main Street, Williamsville, New York, on Wednesday, February 13, 2019 at 6:00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p.m.</w:t>
      </w:r>
    </w:p>
    <w:p w:rsidR="00657575" w:rsidRDefault="005C6713">
      <w:pPr>
        <w:pStyle w:val="BodyText"/>
        <w:tabs>
          <w:tab w:val="left" w:pos="2260"/>
        </w:tabs>
        <w:spacing w:before="54" w:line="552" w:lineRule="exact"/>
        <w:ind w:left="100" w:right="958"/>
      </w:pPr>
      <w:r>
        <w:t xml:space="preserve">The meeting was opened at 6:12 p.m. with the Pledge of Allegiance led by Mayor </w:t>
      </w:r>
      <w:proofErr w:type="spellStart"/>
      <w:proofErr w:type="gramStart"/>
      <w:r>
        <w:t>DeLano</w:t>
      </w:r>
      <w:proofErr w:type="spellEnd"/>
      <w:proofErr w:type="gramEnd"/>
      <w:r>
        <w:t>. Present:</w:t>
      </w:r>
      <w:r>
        <w:tab/>
        <w:t xml:space="preserve">Daniel O. </w:t>
      </w:r>
      <w:proofErr w:type="spellStart"/>
      <w:proofErr w:type="gramStart"/>
      <w:r>
        <w:t>DeLano</w:t>
      </w:r>
      <w:proofErr w:type="spellEnd"/>
      <w:proofErr w:type="gramEnd"/>
      <w:r>
        <w:t>, Jr.,</w:t>
      </w:r>
      <w:r>
        <w:rPr>
          <w:spacing w:val="-1"/>
        </w:rPr>
        <w:t xml:space="preserve"> </w:t>
      </w:r>
      <w:r>
        <w:t>Mayor</w:t>
      </w:r>
    </w:p>
    <w:p w:rsidR="00657575" w:rsidRDefault="005C6713">
      <w:pPr>
        <w:pStyle w:val="BodyText"/>
        <w:spacing w:line="218" w:lineRule="exact"/>
        <w:ind w:left="2260"/>
      </w:pPr>
      <w:r>
        <w:t>Basil J. Piazza, Deputy</w:t>
      </w:r>
      <w:r>
        <w:rPr>
          <w:spacing w:val="-8"/>
        </w:rPr>
        <w:t xml:space="preserve"> </w:t>
      </w:r>
      <w:r>
        <w:t>Mayor</w:t>
      </w:r>
    </w:p>
    <w:p w:rsidR="00657575" w:rsidRDefault="005C6713">
      <w:pPr>
        <w:pStyle w:val="BodyText"/>
        <w:ind w:left="2260"/>
      </w:pPr>
      <w:r>
        <w:t>Deborah L. Rogers, Trustee</w:t>
      </w:r>
    </w:p>
    <w:p w:rsidR="00657575" w:rsidRDefault="00657575">
      <w:pPr>
        <w:pStyle w:val="BodyText"/>
      </w:pPr>
    </w:p>
    <w:p w:rsidR="00657575" w:rsidRDefault="005C6713">
      <w:pPr>
        <w:pStyle w:val="BodyText"/>
        <w:tabs>
          <w:tab w:val="left" w:pos="2260"/>
        </w:tabs>
        <w:ind w:left="100"/>
      </w:pPr>
      <w:proofErr w:type="gramStart"/>
      <w:r>
        <w:t>Also</w:t>
      </w:r>
      <w:proofErr w:type="gramEnd"/>
      <w:r>
        <w:rPr>
          <w:spacing w:val="-1"/>
        </w:rPr>
        <w:t xml:space="preserve"> </w:t>
      </w:r>
      <w:r>
        <w:t>present:</w:t>
      </w:r>
      <w:r>
        <w:tab/>
        <w:t xml:space="preserve">Judith A. </w:t>
      </w:r>
      <w:proofErr w:type="spellStart"/>
      <w:r>
        <w:t>Kindron</w:t>
      </w:r>
      <w:proofErr w:type="spellEnd"/>
      <w:r>
        <w:t>,</w:t>
      </w:r>
      <w:r>
        <w:rPr>
          <w:spacing w:val="-1"/>
        </w:rPr>
        <w:t xml:space="preserve"> </w:t>
      </w:r>
      <w:r>
        <w:t>Administrator/Clerk-Treasurer</w:t>
      </w:r>
    </w:p>
    <w:p w:rsidR="00657575" w:rsidRDefault="005C6713">
      <w:pPr>
        <w:pStyle w:val="BodyText"/>
        <w:ind w:left="2260"/>
      </w:pPr>
      <w:r>
        <w:t xml:space="preserve">Ben </w:t>
      </w:r>
      <w:proofErr w:type="spellStart"/>
      <w:r>
        <w:t>Vilone</w:t>
      </w:r>
      <w:r>
        <w:t>n</w:t>
      </w:r>
      <w:proofErr w:type="spellEnd"/>
      <w:r>
        <w:t>, DPW Crew Chief</w:t>
      </w:r>
    </w:p>
    <w:p w:rsidR="00657575" w:rsidRDefault="00657575">
      <w:pPr>
        <w:pStyle w:val="BodyText"/>
      </w:pPr>
    </w:p>
    <w:p w:rsidR="00657575" w:rsidRDefault="005C6713">
      <w:pPr>
        <w:pStyle w:val="BodyText"/>
        <w:tabs>
          <w:tab w:val="left" w:pos="2260"/>
        </w:tabs>
        <w:ind w:left="2260" w:right="4792" w:hanging="2160"/>
      </w:pPr>
      <w:r>
        <w:t>Excused:</w:t>
      </w:r>
      <w:r>
        <w:tab/>
        <w:t xml:space="preserve">Matthew J. </w:t>
      </w:r>
      <w:proofErr w:type="spellStart"/>
      <w:r>
        <w:t>Etu</w:t>
      </w:r>
      <w:proofErr w:type="spellEnd"/>
      <w:r>
        <w:t>, Trustee John “Al” Yates, Jr.,</w:t>
      </w:r>
      <w:r>
        <w:rPr>
          <w:spacing w:val="2"/>
        </w:rPr>
        <w:t xml:space="preserve"> </w:t>
      </w:r>
      <w:r>
        <w:rPr>
          <w:spacing w:val="-3"/>
        </w:rPr>
        <w:t>Trustee</w:t>
      </w:r>
    </w:p>
    <w:p w:rsidR="00657575" w:rsidRDefault="005C6713">
      <w:pPr>
        <w:pStyle w:val="BodyText"/>
        <w:ind w:left="2260"/>
      </w:pPr>
      <w:r>
        <w:t xml:space="preserve">Charles D. </w:t>
      </w:r>
      <w:proofErr w:type="spellStart"/>
      <w:r>
        <w:t>Grieco</w:t>
      </w:r>
      <w:proofErr w:type="spellEnd"/>
      <w:r>
        <w:t>, Village Attorney</w:t>
      </w:r>
    </w:p>
    <w:p w:rsidR="00657575" w:rsidRDefault="005C6713">
      <w:pPr>
        <w:pStyle w:val="BodyText"/>
        <w:spacing w:before="1"/>
        <w:ind w:left="2260" w:right="2221"/>
      </w:pPr>
      <w:r>
        <w:t xml:space="preserve">Keaton </w:t>
      </w:r>
      <w:proofErr w:type="spellStart"/>
      <w:r>
        <w:t>DePriest</w:t>
      </w:r>
      <w:proofErr w:type="spellEnd"/>
      <w:r>
        <w:t>, Director of Community Development Hazel Pasco, Deputy Treasurer</w:t>
      </w:r>
    </w:p>
    <w:p w:rsidR="00657575" w:rsidRDefault="00657575">
      <w:pPr>
        <w:pStyle w:val="BodyText"/>
        <w:rPr>
          <w:sz w:val="26"/>
        </w:rPr>
      </w:pPr>
    </w:p>
    <w:p w:rsidR="00657575" w:rsidRDefault="00657575">
      <w:pPr>
        <w:pStyle w:val="BodyText"/>
        <w:rPr>
          <w:sz w:val="22"/>
        </w:rPr>
      </w:pPr>
    </w:p>
    <w:p w:rsidR="00657575" w:rsidRDefault="005C6713">
      <w:pPr>
        <w:pStyle w:val="BodyText"/>
        <w:ind w:left="100" w:right="95"/>
      </w:pPr>
      <w:r>
        <w:rPr>
          <w:b/>
        </w:rPr>
        <w:t xml:space="preserve">ON MOTION </w:t>
      </w:r>
      <w:r>
        <w:t xml:space="preserve">by Mayor </w:t>
      </w:r>
      <w:proofErr w:type="spellStart"/>
      <w:proofErr w:type="gramStart"/>
      <w:r>
        <w:t>DeLano</w:t>
      </w:r>
      <w:proofErr w:type="spellEnd"/>
      <w:proofErr w:type="gramEnd"/>
      <w:r>
        <w:t>, seconded by Deputy Mayor Pia</w:t>
      </w:r>
      <w:r>
        <w:t>zza, the following resolution was adopted:</w:t>
      </w:r>
    </w:p>
    <w:p w:rsidR="00657575" w:rsidRDefault="00657575">
      <w:pPr>
        <w:pStyle w:val="BodyText"/>
      </w:pPr>
    </w:p>
    <w:p w:rsidR="00657575" w:rsidRDefault="005C6713">
      <w:pPr>
        <w:pStyle w:val="BodyText"/>
        <w:ind w:left="820" w:right="571"/>
      </w:pPr>
      <w:r>
        <w:rPr>
          <w:b/>
          <w:spacing w:val="-3"/>
        </w:rPr>
        <w:t>RESOLVED</w:t>
      </w:r>
      <w:r>
        <w:rPr>
          <w:spacing w:val="-3"/>
        </w:rPr>
        <w:t xml:space="preserve">, that </w:t>
      </w:r>
      <w:r>
        <w:t xml:space="preserve">the bid </w:t>
      </w:r>
      <w:r>
        <w:rPr>
          <w:spacing w:val="-3"/>
        </w:rPr>
        <w:t xml:space="preserve">for </w:t>
      </w:r>
      <w:r>
        <w:t xml:space="preserve">the </w:t>
      </w:r>
      <w:r>
        <w:rPr>
          <w:spacing w:val="-3"/>
        </w:rPr>
        <w:t xml:space="preserve">demolition and </w:t>
      </w:r>
      <w:r>
        <w:rPr>
          <w:spacing w:val="-4"/>
        </w:rPr>
        <w:t xml:space="preserve">abatement </w:t>
      </w:r>
      <w:r>
        <w:t xml:space="preserve">of </w:t>
      </w:r>
      <w:r>
        <w:rPr>
          <w:spacing w:val="-3"/>
        </w:rPr>
        <w:t xml:space="preserve">the property </w:t>
      </w:r>
      <w:r>
        <w:t xml:space="preserve">at 96 S. </w:t>
      </w:r>
      <w:r>
        <w:rPr>
          <w:spacing w:val="-4"/>
        </w:rPr>
        <w:t xml:space="preserve">Long </w:t>
      </w:r>
      <w:r>
        <w:rPr>
          <w:spacing w:val="-3"/>
        </w:rPr>
        <w:t xml:space="preserve">Street, dated </w:t>
      </w:r>
      <w:r>
        <w:rPr>
          <w:spacing w:val="-4"/>
        </w:rPr>
        <w:t xml:space="preserve">1/21/19, received from </w:t>
      </w:r>
      <w:r>
        <w:rPr>
          <w:spacing w:val="-3"/>
        </w:rPr>
        <w:t xml:space="preserve">Empire </w:t>
      </w:r>
      <w:r>
        <w:rPr>
          <w:spacing w:val="-4"/>
        </w:rPr>
        <w:t xml:space="preserve">Building </w:t>
      </w:r>
      <w:r>
        <w:rPr>
          <w:spacing w:val="-3"/>
        </w:rPr>
        <w:t xml:space="preserve">Diagnostics, </w:t>
      </w:r>
      <w:r>
        <w:t xml:space="preserve">in the </w:t>
      </w:r>
      <w:r>
        <w:rPr>
          <w:spacing w:val="-4"/>
        </w:rPr>
        <w:t xml:space="preserve">amount </w:t>
      </w:r>
      <w:r>
        <w:t>of</w:t>
      </w:r>
    </w:p>
    <w:p w:rsidR="00657575" w:rsidRDefault="005C6713">
      <w:pPr>
        <w:pStyle w:val="BodyText"/>
        <w:spacing w:line="480" w:lineRule="auto"/>
        <w:ind w:left="820" w:right="5227"/>
      </w:pPr>
      <w:r>
        <w:t>$</w:t>
      </w:r>
      <w:proofErr w:type="gramStart"/>
      <w:r>
        <w:t>24,980.00,</w:t>
      </w:r>
      <w:proofErr w:type="gramEnd"/>
      <w:r>
        <w:t xml:space="preserve"> is hereby approved. Motion carried. 3 – 0.</w:t>
      </w:r>
    </w:p>
    <w:p w:rsidR="00657575" w:rsidRDefault="00657575">
      <w:pPr>
        <w:pStyle w:val="BodyText"/>
      </w:pPr>
    </w:p>
    <w:p w:rsidR="00657575" w:rsidRDefault="005C6713">
      <w:pPr>
        <w:pStyle w:val="BodyText"/>
        <w:spacing w:before="1"/>
        <w:ind w:left="100" w:right="728"/>
      </w:pPr>
      <w:r>
        <w:rPr>
          <w:b/>
        </w:rPr>
        <w:t xml:space="preserve">ON MOTION </w:t>
      </w:r>
      <w:r>
        <w:t xml:space="preserve">by Mayor </w:t>
      </w:r>
      <w:proofErr w:type="spellStart"/>
      <w:proofErr w:type="gramStart"/>
      <w:r>
        <w:t>DeLano</w:t>
      </w:r>
      <w:proofErr w:type="spellEnd"/>
      <w:proofErr w:type="gramEnd"/>
      <w:r>
        <w:t>, seconded by Trustee Rogers, the following resolution was adopted:</w:t>
      </w:r>
    </w:p>
    <w:p w:rsidR="00657575" w:rsidRDefault="00657575">
      <w:pPr>
        <w:pStyle w:val="BodyText"/>
        <w:spacing w:before="11"/>
        <w:rPr>
          <w:sz w:val="23"/>
        </w:rPr>
      </w:pPr>
    </w:p>
    <w:p w:rsidR="00657575" w:rsidRDefault="005C6713">
      <w:pPr>
        <w:pStyle w:val="BodyText"/>
        <w:ind w:left="820" w:right="908"/>
        <w:jc w:val="both"/>
      </w:pPr>
      <w:r>
        <w:rPr>
          <w:b/>
          <w:spacing w:val="-3"/>
        </w:rPr>
        <w:t xml:space="preserve">RESOLVED, </w:t>
      </w:r>
      <w:r>
        <w:rPr>
          <w:spacing w:val="-3"/>
        </w:rPr>
        <w:t xml:space="preserve">that </w:t>
      </w:r>
      <w:r>
        <w:t xml:space="preserve">the bid </w:t>
      </w:r>
      <w:r>
        <w:rPr>
          <w:spacing w:val="-3"/>
        </w:rPr>
        <w:t xml:space="preserve">for </w:t>
      </w:r>
      <w:r>
        <w:t>the</w:t>
      </w:r>
      <w:r>
        <w:rPr>
          <w:spacing w:val="-44"/>
        </w:rPr>
        <w:t xml:space="preserve"> </w:t>
      </w:r>
      <w:r>
        <w:rPr>
          <w:spacing w:val="-3"/>
        </w:rPr>
        <w:t xml:space="preserve">light pole </w:t>
      </w:r>
      <w:proofErr w:type="gramStart"/>
      <w:r>
        <w:rPr>
          <w:spacing w:val="-3"/>
        </w:rPr>
        <w:t>bases</w:t>
      </w:r>
      <w:proofErr w:type="gramEnd"/>
      <w:r>
        <w:rPr>
          <w:spacing w:val="-3"/>
        </w:rPr>
        <w:t xml:space="preserve"> on </w:t>
      </w:r>
      <w:r>
        <w:rPr>
          <w:spacing w:val="-4"/>
        </w:rPr>
        <w:t xml:space="preserve">Brookside Drive, </w:t>
      </w:r>
      <w:r>
        <w:rPr>
          <w:spacing w:val="-3"/>
        </w:rPr>
        <w:t xml:space="preserve">dated 12/19/18, </w:t>
      </w:r>
      <w:r>
        <w:rPr>
          <w:spacing w:val="-4"/>
        </w:rPr>
        <w:t xml:space="preserve">received </w:t>
      </w:r>
      <w:r>
        <w:rPr>
          <w:spacing w:val="-3"/>
        </w:rPr>
        <w:t xml:space="preserve">from </w:t>
      </w:r>
      <w:r>
        <w:rPr>
          <w:spacing w:val="-4"/>
        </w:rPr>
        <w:t xml:space="preserve">Ledge </w:t>
      </w:r>
      <w:r>
        <w:rPr>
          <w:spacing w:val="-3"/>
        </w:rPr>
        <w:t>Cr</w:t>
      </w:r>
      <w:r>
        <w:rPr>
          <w:spacing w:val="-3"/>
        </w:rPr>
        <w:t xml:space="preserve">eek </w:t>
      </w:r>
      <w:r>
        <w:rPr>
          <w:spacing w:val="-4"/>
        </w:rPr>
        <w:t xml:space="preserve">Development, Inc., </w:t>
      </w:r>
      <w:r>
        <w:t xml:space="preserve">in </w:t>
      </w:r>
      <w:r>
        <w:rPr>
          <w:spacing w:val="-3"/>
        </w:rPr>
        <w:t xml:space="preserve">the amount </w:t>
      </w:r>
      <w:r>
        <w:t xml:space="preserve">of </w:t>
      </w:r>
      <w:r>
        <w:rPr>
          <w:spacing w:val="-3"/>
        </w:rPr>
        <w:t>$11,895.00, is hereby approved.</w:t>
      </w:r>
    </w:p>
    <w:p w:rsidR="00657575" w:rsidRDefault="00657575">
      <w:pPr>
        <w:pStyle w:val="BodyText"/>
      </w:pPr>
    </w:p>
    <w:p w:rsidR="00657575" w:rsidRDefault="005C6713">
      <w:pPr>
        <w:pStyle w:val="BodyText"/>
        <w:ind w:left="820"/>
        <w:jc w:val="both"/>
      </w:pPr>
      <w:r>
        <w:t>Motion carried. 3 – 0.</w:t>
      </w:r>
    </w:p>
    <w:p w:rsidR="00657575" w:rsidRDefault="00657575">
      <w:pPr>
        <w:pStyle w:val="BodyText"/>
        <w:rPr>
          <w:sz w:val="26"/>
        </w:rPr>
      </w:pPr>
    </w:p>
    <w:p w:rsidR="00657575" w:rsidRDefault="00657575">
      <w:pPr>
        <w:pStyle w:val="BodyText"/>
        <w:rPr>
          <w:sz w:val="22"/>
        </w:rPr>
      </w:pPr>
    </w:p>
    <w:p w:rsidR="00657575" w:rsidRDefault="005C6713">
      <w:pPr>
        <w:pStyle w:val="BodyText"/>
        <w:ind w:left="100" w:right="162"/>
      </w:pPr>
      <w:r>
        <w:rPr>
          <w:b/>
        </w:rPr>
        <w:t xml:space="preserve">ON MOTION </w:t>
      </w:r>
      <w:r>
        <w:t xml:space="preserve">by Mayor </w:t>
      </w:r>
      <w:proofErr w:type="spellStart"/>
      <w:proofErr w:type="gramStart"/>
      <w:r>
        <w:t>DeLano</w:t>
      </w:r>
      <w:proofErr w:type="spellEnd"/>
      <w:proofErr w:type="gramEnd"/>
      <w:r>
        <w:t>, seconded by Deputy Mayor Piazza, it was moved to adjourn the meeting at 6:25p.m.</w:t>
      </w:r>
    </w:p>
    <w:p w:rsidR="00657575" w:rsidRDefault="00657575">
      <w:pPr>
        <w:pStyle w:val="BodyText"/>
        <w:spacing w:before="1"/>
      </w:pPr>
    </w:p>
    <w:p w:rsidR="00657575" w:rsidRDefault="005C6713">
      <w:pPr>
        <w:pStyle w:val="BodyText"/>
        <w:ind w:left="1000"/>
      </w:pPr>
      <w:r>
        <w:t>Motion carried. 3 – 0.</w:t>
      </w:r>
    </w:p>
    <w:p w:rsidR="00657575" w:rsidRDefault="00657575">
      <w:pPr>
        <w:pStyle w:val="BodyText"/>
        <w:rPr>
          <w:sz w:val="20"/>
        </w:rPr>
      </w:pPr>
    </w:p>
    <w:p w:rsidR="00657575" w:rsidRDefault="00657575">
      <w:pPr>
        <w:pStyle w:val="BodyText"/>
        <w:rPr>
          <w:sz w:val="20"/>
        </w:rPr>
      </w:pPr>
    </w:p>
    <w:p w:rsidR="00657575" w:rsidRDefault="005C6713">
      <w:pPr>
        <w:pStyle w:val="BodyText"/>
        <w:spacing w:before="8"/>
        <w:rPr>
          <w:sz w:val="27"/>
        </w:rPr>
      </w:pPr>
      <w:r>
        <w:pict>
          <v:line id="_x0000_s1026" style="position:absolute;z-index:-251658752;mso-wrap-distance-left:0;mso-wrap-distance-right:0;mso-position-horizontal-relative:page" from="306.05pt,18.15pt" to="504.05pt,18.15pt" strokeweight=".48pt">
            <w10:wrap type="topAndBottom" anchorx="page"/>
          </v:line>
        </w:pict>
      </w:r>
    </w:p>
    <w:p w:rsidR="00657575" w:rsidRDefault="005C6713">
      <w:pPr>
        <w:pStyle w:val="BodyText"/>
        <w:spacing w:line="247" w:lineRule="exact"/>
        <w:ind w:left="4421"/>
      </w:pPr>
      <w:r>
        <w:t xml:space="preserve">Judith A. </w:t>
      </w:r>
      <w:proofErr w:type="spellStart"/>
      <w:r>
        <w:t>Kindron</w:t>
      </w:r>
      <w:proofErr w:type="spellEnd"/>
    </w:p>
    <w:p w:rsidR="00657575" w:rsidRDefault="005C6713">
      <w:pPr>
        <w:pStyle w:val="BodyText"/>
        <w:ind w:left="4421"/>
      </w:pPr>
      <w:r>
        <w:t>Administrator/Clerk-Treasurer</w:t>
      </w:r>
    </w:p>
    <w:sectPr w:rsidR="00657575">
      <w:type w:val="continuous"/>
      <w:pgSz w:w="12240" w:h="15840"/>
      <w:pgMar w:top="640" w:right="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57575"/>
    <w:rsid w:val="005C6713"/>
    <w:rsid w:val="0065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EA10F41-D9AA-452E-9D71-45D39963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Present:</vt:lpstr>
    </vt:vector>
  </TitlesOfParts>
  <Company>Village of Williamsville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Present:</dc:title>
  <dc:creator>Deb</dc:creator>
  <cp:lastModifiedBy>Keaton DePreist</cp:lastModifiedBy>
  <cp:revision>2</cp:revision>
  <dcterms:created xsi:type="dcterms:W3CDTF">2019-04-10T12:47:00Z</dcterms:created>
  <dcterms:modified xsi:type="dcterms:W3CDTF">2019-04-10T12:47:00Z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2019-04-10T00:00:00Z</vt:filetime>
  </property>
</Properties>
</file>