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44" w:rsidRDefault="00CB7F83">
      <w:pPr>
        <w:spacing w:before="76"/>
        <w:ind w:left="100" w:right="93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Minutes of the special meeting of the Village of Williamsville Board of Trustees held at Village Hall, 5565 Main Street, Williamsville, New York, on Tuesday, June 18, 2019 at 9:25 p.m.</w:t>
      </w:r>
    </w:p>
    <w:p w:rsidR="006A7844" w:rsidRDefault="006A7844">
      <w:pPr>
        <w:pStyle w:val="BodyText"/>
        <w:spacing w:before="9"/>
        <w:rPr>
          <w:b/>
          <w:sz w:val="23"/>
        </w:rPr>
      </w:pPr>
    </w:p>
    <w:p w:rsidR="006A7844" w:rsidRDefault="00CB7F83">
      <w:pPr>
        <w:pStyle w:val="BodyText"/>
        <w:tabs>
          <w:tab w:val="left" w:pos="2260"/>
        </w:tabs>
        <w:spacing w:before="1" w:line="550" w:lineRule="atLeast"/>
        <w:ind w:left="100" w:right="2845"/>
      </w:pPr>
      <w:r>
        <w:t xml:space="preserve">The meeting </w:t>
      </w:r>
      <w:proofErr w:type="gramStart"/>
      <w:r>
        <w:t>was opened</w:t>
      </w:r>
      <w:proofErr w:type="gramEnd"/>
      <w:r>
        <w:t xml:space="preserve"> at 9:39 p.m. with the Pledge of Allegiance. Present:</w:t>
      </w:r>
      <w:r>
        <w:tab/>
        <w:t xml:space="preserve">Daniel O. </w:t>
      </w:r>
      <w:proofErr w:type="spellStart"/>
      <w:proofErr w:type="gramStart"/>
      <w:r>
        <w:t>DeLano</w:t>
      </w:r>
      <w:proofErr w:type="spellEnd"/>
      <w:proofErr w:type="gramEnd"/>
      <w:r>
        <w:t>, Jr.,</w:t>
      </w:r>
      <w:r>
        <w:rPr>
          <w:spacing w:val="-1"/>
        </w:rPr>
        <w:t xml:space="preserve"> </w:t>
      </w:r>
      <w:r>
        <w:t>Mayor</w:t>
      </w:r>
    </w:p>
    <w:p w:rsidR="006A7844" w:rsidRDefault="00CB7F83">
      <w:pPr>
        <w:pStyle w:val="BodyText"/>
        <w:spacing w:before="2"/>
        <w:ind w:left="2260" w:right="4320"/>
      </w:pPr>
      <w:r>
        <w:t xml:space="preserve">Basil J. Piazza, Deputy Mayor Deborah L. Rogers, Trustee Matthew J. </w:t>
      </w:r>
      <w:proofErr w:type="spellStart"/>
      <w:r>
        <w:t>Etu</w:t>
      </w:r>
      <w:proofErr w:type="spellEnd"/>
      <w:r>
        <w:t>, Trustee</w:t>
      </w:r>
    </w:p>
    <w:p w:rsidR="006A7844" w:rsidRDefault="00CB7F83">
      <w:pPr>
        <w:pStyle w:val="BodyText"/>
        <w:ind w:left="2260"/>
      </w:pPr>
      <w:r>
        <w:t>John “Al” Yates, Jr., Trustee</w:t>
      </w:r>
    </w:p>
    <w:p w:rsidR="006A7844" w:rsidRDefault="006A7844">
      <w:pPr>
        <w:pStyle w:val="BodyText"/>
      </w:pPr>
    </w:p>
    <w:p w:rsidR="006A7844" w:rsidRDefault="00CB7F83">
      <w:pPr>
        <w:pStyle w:val="BodyText"/>
        <w:tabs>
          <w:tab w:val="left" w:pos="2260"/>
        </w:tabs>
        <w:ind w:left="100"/>
      </w:pPr>
      <w:proofErr w:type="gramStart"/>
      <w:r>
        <w:t>Also</w:t>
      </w:r>
      <w:proofErr w:type="gramEnd"/>
      <w:r>
        <w:rPr>
          <w:spacing w:val="-1"/>
        </w:rPr>
        <w:t xml:space="preserve"> </w:t>
      </w:r>
      <w:r>
        <w:t>present:</w:t>
      </w:r>
      <w:r>
        <w:tab/>
        <w:t xml:space="preserve">Judith A. </w:t>
      </w:r>
      <w:proofErr w:type="spellStart"/>
      <w:r>
        <w:t>Kindron</w:t>
      </w:r>
      <w:proofErr w:type="spellEnd"/>
      <w:r>
        <w:t>,</w:t>
      </w:r>
      <w:r>
        <w:rPr>
          <w:spacing w:val="-1"/>
        </w:rPr>
        <w:t xml:space="preserve"> </w:t>
      </w:r>
      <w:r>
        <w:t>Admini</w:t>
      </w:r>
      <w:r>
        <w:t>strator/Clerk-Treasurer</w:t>
      </w:r>
    </w:p>
    <w:p w:rsidR="006A7844" w:rsidRDefault="00CB7F83">
      <w:pPr>
        <w:pStyle w:val="BodyText"/>
        <w:ind w:left="2260"/>
      </w:pPr>
      <w:r>
        <w:t xml:space="preserve">Colleen K. </w:t>
      </w:r>
      <w:proofErr w:type="spellStart"/>
      <w:r>
        <w:t>Poules</w:t>
      </w:r>
      <w:proofErr w:type="spellEnd"/>
      <w:r>
        <w:t>, Deputy Clerk</w:t>
      </w:r>
    </w:p>
    <w:p w:rsidR="006A7844" w:rsidRDefault="006A7844">
      <w:pPr>
        <w:pStyle w:val="BodyText"/>
        <w:rPr>
          <w:sz w:val="26"/>
        </w:rPr>
      </w:pPr>
    </w:p>
    <w:p w:rsidR="006A7844" w:rsidRDefault="006A7844">
      <w:pPr>
        <w:pStyle w:val="BodyText"/>
        <w:rPr>
          <w:sz w:val="22"/>
        </w:rPr>
      </w:pPr>
    </w:p>
    <w:p w:rsidR="006A7844" w:rsidRDefault="00CB7F83">
      <w:pPr>
        <w:pStyle w:val="BodyText"/>
        <w:ind w:left="100" w:right="49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Deputy Mayor Piazza, the following resolution was adopted:</w:t>
      </w:r>
    </w:p>
    <w:p w:rsidR="006A7844" w:rsidRDefault="006A7844">
      <w:pPr>
        <w:pStyle w:val="BodyText"/>
      </w:pPr>
    </w:p>
    <w:p w:rsidR="006A7844" w:rsidRDefault="00CB7F83">
      <w:pPr>
        <w:pStyle w:val="BodyText"/>
        <w:spacing w:before="1"/>
        <w:ind w:left="820" w:right="107"/>
      </w:pPr>
      <w:r>
        <w:rPr>
          <w:b/>
        </w:rPr>
        <w:t>WHEREAS</w:t>
      </w:r>
      <w:r>
        <w:t>, an election was held on June 18, 2019 to fill the positions of one (1) Mayor and two (2) T</w:t>
      </w:r>
      <w:r>
        <w:t>rustees and 0ne (1) Justice, each for a 4-year term;</w:t>
      </w:r>
    </w:p>
    <w:p w:rsidR="006A7844" w:rsidRDefault="006A7844">
      <w:pPr>
        <w:pStyle w:val="BodyText"/>
        <w:spacing w:before="11"/>
        <w:rPr>
          <w:sz w:val="23"/>
        </w:rPr>
      </w:pPr>
    </w:p>
    <w:p w:rsidR="006A7844" w:rsidRDefault="00CB7F83">
      <w:pPr>
        <w:ind w:left="820" w:right="253"/>
        <w:rPr>
          <w:sz w:val="24"/>
        </w:rPr>
      </w:pPr>
      <w:r>
        <w:rPr>
          <w:b/>
          <w:sz w:val="24"/>
        </w:rPr>
        <w:t xml:space="preserve">NOW, THEREFORE, BE IT RESOLVED, </w:t>
      </w:r>
      <w:r>
        <w:rPr>
          <w:sz w:val="24"/>
        </w:rPr>
        <w:t>that the following represent the results of the election held today:</w:t>
      </w:r>
    </w:p>
    <w:p w:rsidR="006A7844" w:rsidRDefault="006A7844">
      <w:pPr>
        <w:pStyle w:val="BodyText"/>
        <w:spacing w:before="10"/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2529"/>
        <w:gridCol w:w="1805"/>
      </w:tblGrid>
      <w:tr w:rsidR="006A7844">
        <w:trPr>
          <w:trHeight w:val="409"/>
        </w:trPr>
        <w:tc>
          <w:tcPr>
            <w:tcW w:w="1331" w:type="dxa"/>
          </w:tcPr>
          <w:p w:rsidR="006A7844" w:rsidRDefault="00CB7F83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MAYOR:</w:t>
            </w:r>
          </w:p>
        </w:tc>
        <w:tc>
          <w:tcPr>
            <w:tcW w:w="2529" w:type="dxa"/>
          </w:tcPr>
          <w:p w:rsidR="006A7844" w:rsidRDefault="00CB7F83">
            <w:pPr>
              <w:pStyle w:val="TableParagraph"/>
              <w:spacing w:before="0" w:line="266" w:lineRule="exact"/>
              <w:ind w:left="159"/>
              <w:rPr>
                <w:sz w:val="24"/>
              </w:rPr>
            </w:pPr>
            <w:r>
              <w:rPr>
                <w:sz w:val="24"/>
              </w:rPr>
              <w:t>Deborah A. Rogers</w:t>
            </w:r>
          </w:p>
        </w:tc>
        <w:tc>
          <w:tcPr>
            <w:tcW w:w="1805" w:type="dxa"/>
          </w:tcPr>
          <w:p w:rsidR="006A7844" w:rsidRDefault="00CB7F83">
            <w:pPr>
              <w:pStyle w:val="TableParagraph"/>
              <w:spacing w:before="0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4-Year Term</w:t>
            </w:r>
          </w:p>
        </w:tc>
      </w:tr>
      <w:tr w:rsidR="006A7844">
        <w:trPr>
          <w:trHeight w:val="552"/>
        </w:trPr>
        <w:tc>
          <w:tcPr>
            <w:tcW w:w="1331" w:type="dxa"/>
          </w:tcPr>
          <w:p w:rsidR="006A7844" w:rsidRDefault="00CB7F8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TRUSTEE:</w:t>
            </w:r>
          </w:p>
        </w:tc>
        <w:tc>
          <w:tcPr>
            <w:tcW w:w="2529" w:type="dxa"/>
          </w:tcPr>
          <w:p w:rsidR="006A7844" w:rsidRDefault="00CB7F83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 xml:space="preserve">Matthew J. </w:t>
            </w:r>
            <w:proofErr w:type="spellStart"/>
            <w:r>
              <w:rPr>
                <w:sz w:val="24"/>
              </w:rPr>
              <w:t>Etu</w:t>
            </w:r>
            <w:proofErr w:type="spellEnd"/>
          </w:p>
        </w:tc>
        <w:tc>
          <w:tcPr>
            <w:tcW w:w="1805" w:type="dxa"/>
          </w:tcPr>
          <w:p w:rsidR="006A7844" w:rsidRDefault="00CB7F83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4-Year Term</w:t>
            </w:r>
          </w:p>
        </w:tc>
      </w:tr>
      <w:tr w:rsidR="006A7844">
        <w:trPr>
          <w:trHeight w:val="552"/>
        </w:trPr>
        <w:tc>
          <w:tcPr>
            <w:tcW w:w="1331" w:type="dxa"/>
          </w:tcPr>
          <w:p w:rsidR="006A7844" w:rsidRDefault="00CB7F8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TRUSTEE:</w:t>
            </w:r>
          </w:p>
        </w:tc>
        <w:tc>
          <w:tcPr>
            <w:tcW w:w="2529" w:type="dxa"/>
          </w:tcPr>
          <w:p w:rsidR="006A7844" w:rsidRDefault="00CB7F83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John “Al” Yates</w:t>
            </w:r>
          </w:p>
        </w:tc>
        <w:tc>
          <w:tcPr>
            <w:tcW w:w="1805" w:type="dxa"/>
          </w:tcPr>
          <w:p w:rsidR="006A7844" w:rsidRDefault="00CB7F83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4-Year Term</w:t>
            </w:r>
          </w:p>
        </w:tc>
      </w:tr>
      <w:tr w:rsidR="006A7844">
        <w:trPr>
          <w:trHeight w:val="408"/>
        </w:trPr>
        <w:tc>
          <w:tcPr>
            <w:tcW w:w="1331" w:type="dxa"/>
          </w:tcPr>
          <w:p w:rsidR="006A7844" w:rsidRDefault="00CB7F8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JUSTICE</w:t>
            </w:r>
          </w:p>
        </w:tc>
        <w:tc>
          <w:tcPr>
            <w:tcW w:w="2529" w:type="dxa"/>
          </w:tcPr>
          <w:p w:rsidR="006A7844" w:rsidRDefault="00CB7F83"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>
              <w:rPr>
                <w:sz w:val="24"/>
              </w:rPr>
              <w:t xml:space="preserve">Jeffrey F. </w:t>
            </w:r>
            <w:proofErr w:type="spellStart"/>
            <w:r>
              <w:rPr>
                <w:sz w:val="24"/>
              </w:rPr>
              <w:t>Voelkl</w:t>
            </w:r>
            <w:proofErr w:type="spellEnd"/>
          </w:p>
        </w:tc>
        <w:tc>
          <w:tcPr>
            <w:tcW w:w="1805" w:type="dxa"/>
          </w:tcPr>
          <w:p w:rsidR="006A7844" w:rsidRDefault="00CB7F83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4-Year Term</w:t>
            </w:r>
          </w:p>
        </w:tc>
      </w:tr>
    </w:tbl>
    <w:p w:rsidR="006A7844" w:rsidRDefault="006A7844">
      <w:pPr>
        <w:pStyle w:val="BodyText"/>
        <w:rPr>
          <w:sz w:val="26"/>
        </w:rPr>
      </w:pPr>
    </w:p>
    <w:p w:rsidR="006A7844" w:rsidRDefault="006A7844">
      <w:pPr>
        <w:pStyle w:val="BodyText"/>
        <w:rPr>
          <w:sz w:val="22"/>
        </w:rPr>
      </w:pPr>
    </w:p>
    <w:p w:rsidR="006A7844" w:rsidRDefault="00CB7F83">
      <w:pPr>
        <w:pStyle w:val="BodyText"/>
        <w:ind w:left="820"/>
      </w:pPr>
      <w:r>
        <w:t>Unanimously carried.</w:t>
      </w:r>
    </w:p>
    <w:p w:rsidR="006A7844" w:rsidRDefault="006A7844">
      <w:pPr>
        <w:pStyle w:val="BodyText"/>
        <w:rPr>
          <w:sz w:val="26"/>
        </w:rPr>
      </w:pPr>
    </w:p>
    <w:p w:rsidR="006A7844" w:rsidRDefault="006A7844">
      <w:pPr>
        <w:pStyle w:val="BodyText"/>
        <w:rPr>
          <w:sz w:val="22"/>
        </w:rPr>
      </w:pPr>
    </w:p>
    <w:p w:rsidR="006A7844" w:rsidRDefault="00CB7F83">
      <w:pPr>
        <w:pStyle w:val="BodyText"/>
        <w:ind w:left="100" w:right="495"/>
      </w:pPr>
      <w:r>
        <w:rPr>
          <w:b/>
        </w:rPr>
        <w:t xml:space="preserve">ON MOTION </w:t>
      </w:r>
      <w:r>
        <w:t xml:space="preserve">by Mayor </w:t>
      </w:r>
      <w:proofErr w:type="spellStart"/>
      <w:proofErr w:type="gramStart"/>
      <w:r>
        <w:t>DeLano</w:t>
      </w:r>
      <w:proofErr w:type="spellEnd"/>
      <w:proofErr w:type="gramEnd"/>
      <w:r>
        <w:t>, seconded by Trustee Rogers, it was moved to adjourn the special meeting at 9:41 p.m.</w:t>
      </w:r>
    </w:p>
    <w:p w:rsidR="006A7844" w:rsidRDefault="006A7844">
      <w:pPr>
        <w:pStyle w:val="BodyText"/>
      </w:pPr>
    </w:p>
    <w:p w:rsidR="006A7844" w:rsidRDefault="00CB7F83">
      <w:pPr>
        <w:pStyle w:val="BodyText"/>
        <w:spacing w:before="1"/>
        <w:ind w:left="820"/>
      </w:pPr>
      <w:r>
        <w:t>Unanimously carried.</w:t>
      </w:r>
    </w:p>
    <w:p w:rsidR="006A7844" w:rsidRDefault="006A7844">
      <w:pPr>
        <w:pStyle w:val="BodyText"/>
        <w:rPr>
          <w:sz w:val="20"/>
        </w:rPr>
      </w:pPr>
    </w:p>
    <w:p w:rsidR="006A7844" w:rsidRDefault="006A7844">
      <w:pPr>
        <w:pStyle w:val="BodyText"/>
        <w:rPr>
          <w:sz w:val="20"/>
        </w:rPr>
      </w:pPr>
    </w:p>
    <w:p w:rsidR="006A7844" w:rsidRDefault="00CB7F83">
      <w:pPr>
        <w:pStyle w:val="BodyText"/>
        <w:spacing w:before="8"/>
        <w:rPr>
          <w:sz w:val="27"/>
        </w:rPr>
      </w:pPr>
      <w:r>
        <w:pict>
          <v:line id="_x0000_s1026" style="position:absolute;z-index:-251658752;mso-wrap-distance-left:0;mso-wrap-distance-right:0;mso-position-horizontal-relative:page" from="291.05pt,18.15pt" to="507.05pt,18.15pt" strokeweight=".48pt">
            <w10:wrap type="topAndBottom" anchorx="page"/>
          </v:line>
        </w:pict>
      </w:r>
    </w:p>
    <w:p w:rsidR="006A7844" w:rsidRDefault="00CB7F83">
      <w:pPr>
        <w:pStyle w:val="BodyText"/>
        <w:spacing w:line="247" w:lineRule="exact"/>
        <w:ind w:left="4481"/>
      </w:pPr>
      <w:r>
        <w:t xml:space="preserve">Judith A. </w:t>
      </w:r>
      <w:proofErr w:type="spellStart"/>
      <w:r>
        <w:t>Kindron</w:t>
      </w:r>
      <w:proofErr w:type="spellEnd"/>
      <w:r>
        <w:t>,</w:t>
      </w:r>
    </w:p>
    <w:p w:rsidR="006A7844" w:rsidRDefault="00CB7F83">
      <w:pPr>
        <w:pStyle w:val="BodyText"/>
        <w:ind w:left="4481"/>
      </w:pPr>
      <w:r>
        <w:t>Administrator/Clerk-Treasurer</w:t>
      </w:r>
    </w:p>
    <w:sectPr w:rsidR="006A7844">
      <w:type w:val="continuous"/>
      <w:pgSz w:w="12240" w:h="15840"/>
      <w:pgMar w:top="6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A7844"/>
    <w:rsid w:val="000B5A52"/>
    <w:rsid w:val="006A7844"/>
    <w:rsid w:val="00C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9ACA82E-0C5A-4590-A741-6B64E8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Williamsville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Habes</dc:creator>
  <cp:lastModifiedBy>Keaton DePreist</cp:lastModifiedBy>
  <cp:revision>2</cp:revision>
  <dcterms:created xsi:type="dcterms:W3CDTF">2019-06-24T18:38:00Z</dcterms:created>
  <dcterms:modified xsi:type="dcterms:W3CDTF">2019-06-24T18:38:00Z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2019-06-24T00:00:00Z</vt:filetime>
  </property>
</Properties>
</file>